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4D3" w:rsidRPr="00B10F7C" w:rsidRDefault="002154D3" w:rsidP="007E7331">
      <w:pPr>
        <w:spacing w:line="240" w:lineRule="auto"/>
        <w:jc w:val="center"/>
        <w:rPr>
          <w:rFonts w:ascii="Times New Roman" w:hAnsi="Times New Roman" w:cs="Times New Roman"/>
          <w:b/>
          <w:sz w:val="24"/>
          <w:szCs w:val="24"/>
        </w:rPr>
      </w:pPr>
      <w:r w:rsidRPr="00B10F7C">
        <w:rPr>
          <w:rFonts w:ascii="Times New Roman" w:hAnsi="Times New Roman" w:cs="Times New Roman"/>
          <w:b/>
          <w:sz w:val="24"/>
          <w:szCs w:val="24"/>
        </w:rPr>
        <w:t xml:space="preserve">T.C. </w:t>
      </w:r>
      <w:r w:rsidR="00D820DC">
        <w:rPr>
          <w:rFonts w:ascii="Times New Roman" w:hAnsi="Times New Roman" w:cs="Times New Roman"/>
          <w:b/>
          <w:sz w:val="24"/>
          <w:szCs w:val="24"/>
        </w:rPr>
        <w:t>MİLAS</w:t>
      </w:r>
      <w:r w:rsidRPr="00B10F7C">
        <w:rPr>
          <w:rFonts w:ascii="Times New Roman" w:hAnsi="Times New Roman" w:cs="Times New Roman"/>
          <w:b/>
          <w:sz w:val="24"/>
          <w:szCs w:val="24"/>
        </w:rPr>
        <w:t xml:space="preserve"> BELEDİYE BAŞKANLIĞI</w:t>
      </w:r>
    </w:p>
    <w:p w:rsidR="00B10F7C" w:rsidRDefault="002154D3" w:rsidP="007E7331">
      <w:pPr>
        <w:spacing w:line="240" w:lineRule="auto"/>
        <w:jc w:val="center"/>
        <w:rPr>
          <w:rFonts w:ascii="Times New Roman" w:hAnsi="Times New Roman" w:cs="Times New Roman"/>
          <w:b/>
          <w:sz w:val="24"/>
          <w:szCs w:val="24"/>
        </w:rPr>
      </w:pPr>
      <w:r w:rsidRPr="00B10F7C">
        <w:rPr>
          <w:rFonts w:ascii="Times New Roman" w:hAnsi="Times New Roman" w:cs="Times New Roman"/>
          <w:b/>
          <w:sz w:val="24"/>
          <w:szCs w:val="24"/>
        </w:rPr>
        <w:t xml:space="preserve">AFET İŞLERİ </w:t>
      </w:r>
      <w:r w:rsidR="006925A4">
        <w:rPr>
          <w:rFonts w:ascii="Times New Roman" w:hAnsi="Times New Roman" w:cs="Times New Roman"/>
          <w:b/>
          <w:sz w:val="24"/>
          <w:szCs w:val="24"/>
        </w:rPr>
        <w:t xml:space="preserve">VE RİSK YÖNETİMİ </w:t>
      </w:r>
      <w:r w:rsidRPr="00B10F7C">
        <w:rPr>
          <w:rFonts w:ascii="Times New Roman" w:hAnsi="Times New Roman" w:cs="Times New Roman"/>
          <w:b/>
          <w:sz w:val="24"/>
          <w:szCs w:val="24"/>
        </w:rPr>
        <w:t>MÜDÜRLÜĞÜ</w:t>
      </w:r>
    </w:p>
    <w:p w:rsidR="002154D3" w:rsidRPr="00B10F7C" w:rsidRDefault="002154D3" w:rsidP="007E7331">
      <w:pPr>
        <w:spacing w:line="240" w:lineRule="auto"/>
        <w:jc w:val="center"/>
        <w:rPr>
          <w:rFonts w:ascii="Times New Roman" w:hAnsi="Times New Roman" w:cs="Times New Roman"/>
          <w:b/>
          <w:sz w:val="24"/>
          <w:szCs w:val="24"/>
        </w:rPr>
      </w:pPr>
      <w:r w:rsidRPr="00B10F7C">
        <w:rPr>
          <w:rFonts w:ascii="Times New Roman" w:hAnsi="Times New Roman" w:cs="Times New Roman"/>
          <w:b/>
          <w:sz w:val="24"/>
          <w:szCs w:val="24"/>
        </w:rPr>
        <w:t>ÇALIŞMA USUL VE ESASLARI YÖNETMELİĞİ</w:t>
      </w:r>
    </w:p>
    <w:p w:rsidR="002154D3" w:rsidRPr="00B10F7C" w:rsidRDefault="002154D3" w:rsidP="007E7331">
      <w:pPr>
        <w:spacing w:line="240" w:lineRule="auto"/>
        <w:jc w:val="both"/>
        <w:rPr>
          <w:rFonts w:ascii="Times New Roman" w:hAnsi="Times New Roman" w:cs="Times New Roman"/>
          <w:b/>
        </w:rPr>
      </w:pPr>
    </w:p>
    <w:p w:rsidR="002154D3" w:rsidRPr="00B10F7C" w:rsidRDefault="002154D3" w:rsidP="007E7331">
      <w:pPr>
        <w:spacing w:line="240" w:lineRule="auto"/>
        <w:jc w:val="center"/>
        <w:rPr>
          <w:rFonts w:ascii="Times New Roman" w:hAnsi="Times New Roman" w:cs="Times New Roman"/>
          <w:b/>
        </w:rPr>
      </w:pPr>
      <w:r w:rsidRPr="00B10F7C">
        <w:rPr>
          <w:rFonts w:ascii="Times New Roman" w:hAnsi="Times New Roman" w:cs="Times New Roman"/>
          <w:b/>
        </w:rPr>
        <w:t>BİRİNCİ BÖLÜM</w:t>
      </w:r>
    </w:p>
    <w:p w:rsidR="002154D3" w:rsidRPr="00B10F7C" w:rsidRDefault="002154D3" w:rsidP="007E7331">
      <w:pPr>
        <w:spacing w:line="240" w:lineRule="auto"/>
        <w:jc w:val="center"/>
        <w:rPr>
          <w:rFonts w:ascii="Times New Roman" w:hAnsi="Times New Roman" w:cs="Times New Roman"/>
          <w:b/>
        </w:rPr>
      </w:pPr>
      <w:r w:rsidRPr="00B10F7C">
        <w:rPr>
          <w:rFonts w:ascii="Times New Roman" w:hAnsi="Times New Roman" w:cs="Times New Roman"/>
          <w:b/>
        </w:rPr>
        <w:t>Amaç, Kapsam, Tanımlar, Dayanaklar ve Temel İlkeler</w:t>
      </w:r>
    </w:p>
    <w:p w:rsidR="00D820DC" w:rsidRDefault="00D820D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 xml:space="preserve">Amaç ve Kapsam </w:t>
      </w:r>
    </w:p>
    <w:p w:rsidR="00D820DC" w:rsidRDefault="00D820DC" w:rsidP="007E7331">
      <w:pPr>
        <w:spacing w:line="240" w:lineRule="auto"/>
        <w:jc w:val="both"/>
        <w:rPr>
          <w:rFonts w:ascii="Times New Roman" w:hAnsi="Times New Roman" w:cs="Times New Roman"/>
          <w:b/>
        </w:rPr>
      </w:pPr>
    </w:p>
    <w:p w:rsidR="002154D3" w:rsidRDefault="002154D3" w:rsidP="007E7331">
      <w:pPr>
        <w:spacing w:line="240" w:lineRule="auto"/>
        <w:jc w:val="both"/>
        <w:rPr>
          <w:rFonts w:ascii="Times New Roman" w:hAnsi="Times New Roman" w:cs="Times New Roman"/>
        </w:rPr>
      </w:pPr>
      <w:proofErr w:type="gramStart"/>
      <w:r w:rsidRPr="00B10F7C">
        <w:rPr>
          <w:rFonts w:ascii="Times New Roman" w:hAnsi="Times New Roman" w:cs="Times New Roman"/>
          <w:b/>
        </w:rPr>
        <w:t>MADDE 1 –</w:t>
      </w:r>
      <w:r w:rsidRPr="00B10F7C">
        <w:rPr>
          <w:rFonts w:ascii="Times New Roman" w:hAnsi="Times New Roman" w:cs="Times New Roman"/>
        </w:rPr>
        <w:t xml:space="preserve"> </w:t>
      </w:r>
      <w:r w:rsidR="00931BF6">
        <w:rPr>
          <w:rFonts w:ascii="Times New Roman" w:hAnsi="Times New Roman" w:cs="Times New Roman"/>
        </w:rPr>
        <w:t>(1)</w:t>
      </w:r>
      <w:r w:rsidR="007E7331">
        <w:rPr>
          <w:rFonts w:ascii="Times New Roman" w:hAnsi="Times New Roman" w:cs="Times New Roman"/>
        </w:rPr>
        <w:t xml:space="preserve"> </w:t>
      </w:r>
      <w:r w:rsidR="007E7331" w:rsidRPr="007E7331">
        <w:rPr>
          <w:rFonts w:ascii="Times New Roman" w:hAnsi="Times New Roman" w:cs="Times New Roman"/>
          <w:b/>
        </w:rPr>
        <w:t>Amaç:</w:t>
      </w:r>
      <w:r w:rsidR="007E7331">
        <w:rPr>
          <w:rFonts w:ascii="Times New Roman" w:hAnsi="Times New Roman" w:cs="Times New Roman"/>
        </w:rPr>
        <w:t xml:space="preserve"> </w:t>
      </w:r>
      <w:r w:rsidRPr="00B10F7C">
        <w:rPr>
          <w:rFonts w:ascii="Times New Roman" w:hAnsi="Times New Roman" w:cs="Times New Roman"/>
        </w:rPr>
        <w:t xml:space="preserve">Bu yönetmeliğin amacı T.C. </w:t>
      </w:r>
      <w:r w:rsidR="00D820DC">
        <w:rPr>
          <w:rFonts w:ascii="Times New Roman" w:hAnsi="Times New Roman" w:cs="Times New Roman"/>
        </w:rPr>
        <w:t>Milas</w:t>
      </w:r>
      <w:r w:rsidRPr="00B10F7C">
        <w:rPr>
          <w:rFonts w:ascii="Times New Roman" w:hAnsi="Times New Roman" w:cs="Times New Roman"/>
        </w:rPr>
        <w:t xml:space="preserve"> Belediye</w:t>
      </w:r>
      <w:r w:rsidR="007B41C1">
        <w:rPr>
          <w:rFonts w:ascii="Times New Roman" w:hAnsi="Times New Roman" w:cs="Times New Roman"/>
        </w:rPr>
        <w:t xml:space="preserve"> Meclisinin 05.06.2023 tarih ve 149 sayılı kararı ile</w:t>
      </w:r>
      <w:r w:rsidRPr="00B10F7C">
        <w:rPr>
          <w:rFonts w:ascii="Times New Roman" w:hAnsi="Times New Roman" w:cs="Times New Roman"/>
        </w:rPr>
        <w:t xml:space="preserve"> </w:t>
      </w:r>
      <w:r w:rsidR="00F304C1">
        <w:rPr>
          <w:rFonts w:ascii="Times New Roman" w:hAnsi="Times New Roman" w:cs="Times New Roman"/>
        </w:rPr>
        <w:t xml:space="preserve">T.C. Milas </w:t>
      </w:r>
      <w:r w:rsidRPr="00B10F7C">
        <w:rPr>
          <w:rFonts w:ascii="Times New Roman" w:hAnsi="Times New Roman" w:cs="Times New Roman"/>
        </w:rPr>
        <w:t>Başkanlığı Afet İşleri</w:t>
      </w:r>
      <w:r w:rsidR="006925A4">
        <w:rPr>
          <w:rFonts w:ascii="Times New Roman" w:hAnsi="Times New Roman" w:cs="Times New Roman"/>
        </w:rPr>
        <w:t xml:space="preserve"> ve Risk Yönetimi </w:t>
      </w:r>
      <w:r w:rsidRPr="00B10F7C">
        <w:rPr>
          <w:rFonts w:ascii="Times New Roman" w:hAnsi="Times New Roman" w:cs="Times New Roman"/>
        </w:rPr>
        <w:t xml:space="preserve">Müdürlüğü teşkilat yapısını, hukuki statüsünü, görev, yetki ve sorumluluklarıyla, çalışma usul ve esaslarını belirleyerek, hizmetlerinin daha etkin ve verimli yürütülmesini sağlamaktır. </w:t>
      </w:r>
      <w:proofErr w:type="gramEnd"/>
    </w:p>
    <w:p w:rsidR="00931BF6" w:rsidRDefault="00931BF6" w:rsidP="007E7331">
      <w:pPr>
        <w:spacing w:line="240" w:lineRule="auto"/>
        <w:ind w:firstLine="708"/>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(2) </w:t>
      </w:r>
      <w:r w:rsidR="007E7331" w:rsidRPr="007E7331">
        <w:rPr>
          <w:rFonts w:ascii="Times New Roman" w:hAnsi="Times New Roman" w:cs="Times New Roman"/>
          <w:b/>
        </w:rPr>
        <w:t>Kapsam:</w:t>
      </w:r>
      <w:r w:rsidR="007E7331">
        <w:rPr>
          <w:rFonts w:ascii="Times New Roman" w:hAnsi="Times New Roman" w:cs="Times New Roman"/>
        </w:rPr>
        <w:t xml:space="preserve"> </w:t>
      </w:r>
      <w:r>
        <w:rPr>
          <w:rFonts w:ascii="Times New Roman" w:hAnsi="Times New Roman" w:cs="Times New Roman"/>
        </w:rPr>
        <w:t xml:space="preserve">Bu yönetmelik; T.C. Milas Belediyesi </w:t>
      </w:r>
      <w:r w:rsidR="006925A4" w:rsidRPr="00B10F7C">
        <w:rPr>
          <w:rFonts w:ascii="Times New Roman" w:hAnsi="Times New Roman" w:cs="Times New Roman"/>
        </w:rPr>
        <w:t>Afet İşleri</w:t>
      </w:r>
      <w:r w:rsidR="006925A4">
        <w:rPr>
          <w:rFonts w:ascii="Times New Roman" w:hAnsi="Times New Roman" w:cs="Times New Roman"/>
        </w:rPr>
        <w:t xml:space="preserve"> ve Risk Yönetimi Müdürlüğü</w:t>
      </w:r>
      <w:r>
        <w:rPr>
          <w:rFonts w:ascii="Times New Roman" w:hAnsi="Times New Roman" w:cs="Times New Roman"/>
        </w:rPr>
        <w:t xml:space="preserve">nün afet ile ilgili hizmetlerin etkin bir şekilde gerçekleştirilmesi amacıyla afet öncesinde hazırlık ve risk yönetimi, afet sırasında müdahale ve kriz yönetimi, afet sonrasında iyileştirme faaliyetleri için gerekli önlemlerin alınması, afetlere dirençli yerleşim yerlerinin oluşturulması ve afetlerin zararlarının azaltılmasına yönelik çalışmaların yapılması ile birimler arası koordinasyonun sağlanması ve afetlere yönelik politikaların üretilmesi ile uygulanması amacıyla T.C. Milas Belediyesi </w:t>
      </w:r>
      <w:r w:rsidR="006925A4" w:rsidRPr="00B10F7C">
        <w:rPr>
          <w:rFonts w:ascii="Times New Roman" w:hAnsi="Times New Roman" w:cs="Times New Roman"/>
        </w:rPr>
        <w:t>Afet İşleri</w:t>
      </w:r>
      <w:r w:rsidR="006925A4">
        <w:rPr>
          <w:rFonts w:ascii="Times New Roman" w:hAnsi="Times New Roman" w:cs="Times New Roman"/>
        </w:rPr>
        <w:t xml:space="preserve"> ve Risk Yönetimi Müdürlüğü</w:t>
      </w:r>
      <w:r>
        <w:rPr>
          <w:rFonts w:ascii="Times New Roman" w:hAnsi="Times New Roman" w:cs="Times New Roman"/>
        </w:rPr>
        <w:t>nün hukuki statüsü, görev, yetki ve sorumlulukları ile çalışma usul ve esaslarını kapsar.</w:t>
      </w:r>
      <w:proofErr w:type="gramEnd"/>
    </w:p>
    <w:p w:rsidR="00931BF6" w:rsidRPr="00B10F7C" w:rsidRDefault="00931BF6" w:rsidP="007E7331">
      <w:pPr>
        <w:spacing w:line="240" w:lineRule="auto"/>
        <w:jc w:val="both"/>
        <w:rPr>
          <w:rFonts w:ascii="Times New Roman" w:hAnsi="Times New Roman" w:cs="Times New Roman"/>
        </w:rPr>
      </w:pPr>
    </w:p>
    <w:p w:rsidR="00B10F7C" w:rsidRDefault="00B10F7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 xml:space="preserve">Tanımlar </w:t>
      </w:r>
    </w:p>
    <w:p w:rsidR="00B10F7C" w:rsidRDefault="00B10F7C" w:rsidP="007E7331">
      <w:pPr>
        <w:spacing w:line="240" w:lineRule="auto"/>
        <w:jc w:val="both"/>
        <w:rPr>
          <w:rFonts w:ascii="Times New Roman" w:hAnsi="Times New Roman" w:cs="Times New Roman"/>
          <w:b/>
        </w:rPr>
      </w:pPr>
    </w:p>
    <w:p w:rsidR="00B27A9A"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MADDE 2 –</w:t>
      </w:r>
      <w:r w:rsidR="00B27A9A">
        <w:rPr>
          <w:rFonts w:ascii="Times New Roman" w:hAnsi="Times New Roman" w:cs="Times New Roman"/>
          <w:b/>
        </w:rPr>
        <w:t xml:space="preserve"> </w:t>
      </w:r>
      <w:r w:rsidR="00B27A9A">
        <w:rPr>
          <w:rFonts w:ascii="Times New Roman" w:hAnsi="Times New Roman" w:cs="Times New Roman"/>
        </w:rPr>
        <w:t>Bu yönetmelikte ifade edilen;</w:t>
      </w:r>
    </w:p>
    <w:p w:rsidR="00B27A9A" w:rsidRDefault="00B27A9A" w:rsidP="00B27A9A">
      <w:pPr>
        <w:pStyle w:val="ListeParagraf"/>
        <w:numPr>
          <w:ilvl w:val="0"/>
          <w:numId w:val="3"/>
        </w:numPr>
        <w:spacing w:line="240" w:lineRule="auto"/>
        <w:jc w:val="both"/>
        <w:rPr>
          <w:rFonts w:ascii="Times New Roman" w:hAnsi="Times New Roman" w:cs="Times New Roman"/>
        </w:rPr>
      </w:pPr>
      <w:proofErr w:type="gramStart"/>
      <w:r w:rsidRPr="00B27A9A">
        <w:rPr>
          <w:rFonts w:ascii="Times New Roman" w:hAnsi="Times New Roman" w:cs="Times New Roman"/>
          <w:b/>
        </w:rPr>
        <w:t>Afet :</w:t>
      </w:r>
      <w:r w:rsidR="00F304C1">
        <w:rPr>
          <w:rFonts w:ascii="Times New Roman" w:hAnsi="Times New Roman" w:cs="Times New Roman"/>
          <w:b/>
        </w:rPr>
        <w:t xml:space="preserve"> </w:t>
      </w:r>
      <w:r w:rsidRPr="00B27A9A">
        <w:rPr>
          <w:rFonts w:ascii="Times New Roman" w:hAnsi="Times New Roman" w:cs="Times New Roman"/>
        </w:rPr>
        <w:t>Toplumun</w:t>
      </w:r>
      <w:proofErr w:type="gramEnd"/>
      <w:r w:rsidRPr="00B27A9A">
        <w:rPr>
          <w:rFonts w:ascii="Times New Roman" w:hAnsi="Times New Roman" w:cs="Times New Roman"/>
        </w:rPr>
        <w:t xml:space="preserve"> tamamı veya belli bir kesimi için fiziksel, ekonomik ve sosyal kayıplar doğuran, normal hayatı ve insan faaliyetlerini durduran veya kesintiye uğratan, toplumun baş etme kapasitesinin yeterli olmadığı doğa, teknoloji veya insan kaynaklı olayı,</w:t>
      </w:r>
    </w:p>
    <w:p w:rsidR="00BF4D6F" w:rsidRDefault="00B27A9A" w:rsidP="00BF4D6F">
      <w:pPr>
        <w:pStyle w:val="ListeParagraf"/>
        <w:numPr>
          <w:ilvl w:val="0"/>
          <w:numId w:val="3"/>
        </w:numPr>
        <w:spacing w:line="240" w:lineRule="auto"/>
        <w:jc w:val="both"/>
        <w:rPr>
          <w:rFonts w:ascii="Times New Roman" w:hAnsi="Times New Roman" w:cs="Times New Roman"/>
        </w:rPr>
      </w:pPr>
      <w:r>
        <w:rPr>
          <w:rFonts w:ascii="Times New Roman" w:hAnsi="Times New Roman" w:cs="Times New Roman"/>
          <w:b/>
        </w:rPr>
        <w:t>Risk:</w:t>
      </w:r>
      <w:r>
        <w:rPr>
          <w:rFonts w:ascii="Times New Roman" w:hAnsi="Times New Roman" w:cs="Times New Roman"/>
        </w:rPr>
        <w:t xml:space="preserve"> Belirli</w:t>
      </w:r>
      <w:r w:rsidR="00BF4D6F">
        <w:rPr>
          <w:rFonts w:ascii="Times New Roman" w:hAnsi="Times New Roman" w:cs="Times New Roman"/>
        </w:rPr>
        <w:t xml:space="preserve"> bir te</w:t>
      </w:r>
      <w:r w:rsidR="00F304C1">
        <w:rPr>
          <w:rFonts w:ascii="Times New Roman" w:hAnsi="Times New Roman" w:cs="Times New Roman"/>
        </w:rPr>
        <w:t xml:space="preserve">hlikenin belirli bir zamanda ve </w:t>
      </w:r>
      <w:proofErr w:type="gramStart"/>
      <w:r w:rsidR="00BF4D6F">
        <w:rPr>
          <w:rFonts w:ascii="Times New Roman" w:hAnsi="Times New Roman" w:cs="Times New Roman"/>
        </w:rPr>
        <w:t>mekanda</w:t>
      </w:r>
      <w:proofErr w:type="gramEnd"/>
      <w:r w:rsidR="00BF4D6F">
        <w:rPr>
          <w:rFonts w:ascii="Times New Roman" w:hAnsi="Times New Roman" w:cs="Times New Roman"/>
        </w:rPr>
        <w:t xml:space="preserve"> gerçekleşmesi durumunda; bu tehlikeye maruz kalan sistemlerin( nüfus, altyapı, ekosistem vb.) hassasiyeti ve etkilenme düzeyiyle ortaya çıkabilecek olumsuz sonuçların olasılığı ve şiddetidir.</w:t>
      </w:r>
    </w:p>
    <w:p w:rsidR="00BF4D6F" w:rsidRDefault="00BF4D6F" w:rsidP="00BF4D6F">
      <w:pPr>
        <w:pStyle w:val="ListeParagraf"/>
        <w:numPr>
          <w:ilvl w:val="0"/>
          <w:numId w:val="3"/>
        </w:numPr>
        <w:spacing w:line="240" w:lineRule="auto"/>
        <w:jc w:val="both"/>
        <w:rPr>
          <w:rFonts w:ascii="Times New Roman" w:hAnsi="Times New Roman" w:cs="Times New Roman"/>
        </w:rPr>
      </w:pPr>
      <w:r>
        <w:rPr>
          <w:rFonts w:ascii="Times New Roman" w:hAnsi="Times New Roman" w:cs="Times New Roman"/>
          <w:b/>
        </w:rPr>
        <w:t>Bütünleşik Afet Yönetimi:</w:t>
      </w:r>
      <w:r>
        <w:rPr>
          <w:rFonts w:ascii="Times New Roman" w:hAnsi="Times New Roman" w:cs="Times New Roman"/>
        </w:rPr>
        <w:t xml:space="preserve"> Afetlerin oluşmadan önce önlenmesi ve etkilerinin azaltılması, oluşması durumunda müdahale edilmesi ve sonrasında iyileşme süreçlerinin yönetilmesi gibi tüm evreleri kapsayan; kurumlar arası eşgüdümü, çok disiplinli yaklaşımı ve katılımcılığı esas alan, risk temelli bir yönetim modelidir.</w:t>
      </w:r>
    </w:p>
    <w:p w:rsidR="00BF08F7" w:rsidRPr="00BF4D6F" w:rsidRDefault="00BF08F7" w:rsidP="00BF08F7">
      <w:pPr>
        <w:pStyle w:val="ListeParagraf"/>
        <w:spacing w:line="240" w:lineRule="auto"/>
        <w:jc w:val="both"/>
        <w:rPr>
          <w:rFonts w:ascii="Times New Roman" w:hAnsi="Times New Roman" w:cs="Times New Roman"/>
        </w:rPr>
      </w:pPr>
    </w:p>
    <w:p w:rsidR="00BF08F7" w:rsidRDefault="002154D3" w:rsidP="007E7331">
      <w:pPr>
        <w:spacing w:line="240" w:lineRule="auto"/>
        <w:jc w:val="both"/>
        <w:rPr>
          <w:rFonts w:ascii="Times New Roman" w:hAnsi="Times New Roman" w:cs="Times New Roman"/>
        </w:rPr>
      </w:pPr>
      <w:r w:rsidRPr="00B10F7C">
        <w:rPr>
          <w:rFonts w:ascii="Times New Roman" w:hAnsi="Times New Roman" w:cs="Times New Roman"/>
        </w:rPr>
        <w:t xml:space="preserve"> Bu yönetmelik uygulamasında aşağıda adı geçen;</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rPr>
        <w:t xml:space="preserve">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w:t>
      </w:r>
      <w:r w:rsidRPr="00B10F7C">
        <w:rPr>
          <w:rFonts w:ascii="Times New Roman" w:hAnsi="Times New Roman" w:cs="Times New Roman"/>
        </w:rPr>
        <w:t xml:space="preserve"> Belediye; </w:t>
      </w:r>
      <w:r w:rsidR="00F304C1">
        <w:rPr>
          <w:rFonts w:ascii="Times New Roman" w:hAnsi="Times New Roman" w:cs="Times New Roman"/>
        </w:rPr>
        <w:t xml:space="preserve">T.C. </w:t>
      </w:r>
      <w:r w:rsidR="00D820DC">
        <w:rPr>
          <w:rFonts w:ascii="Times New Roman" w:hAnsi="Times New Roman" w:cs="Times New Roman"/>
        </w:rPr>
        <w:t>Milas</w:t>
      </w:r>
      <w:r w:rsidRPr="00B10F7C">
        <w:rPr>
          <w:rFonts w:ascii="Times New Roman" w:hAnsi="Times New Roman" w:cs="Times New Roman"/>
        </w:rPr>
        <w:t xml:space="preserve"> Belediye Başkanlığı’nı,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b)</w:t>
      </w:r>
      <w:r w:rsidRPr="00B10F7C">
        <w:rPr>
          <w:rFonts w:ascii="Times New Roman" w:hAnsi="Times New Roman" w:cs="Times New Roman"/>
        </w:rPr>
        <w:t xml:space="preserve"> Başkanlık; </w:t>
      </w:r>
      <w:r w:rsidR="00F304C1">
        <w:rPr>
          <w:rFonts w:ascii="Times New Roman" w:hAnsi="Times New Roman" w:cs="Times New Roman"/>
        </w:rPr>
        <w:t xml:space="preserve">T.C. </w:t>
      </w:r>
      <w:r w:rsidR="00D820DC">
        <w:rPr>
          <w:rFonts w:ascii="Times New Roman" w:hAnsi="Times New Roman" w:cs="Times New Roman"/>
        </w:rPr>
        <w:t>Milas</w:t>
      </w:r>
      <w:r w:rsidRPr="00B10F7C">
        <w:rPr>
          <w:rFonts w:ascii="Times New Roman" w:hAnsi="Times New Roman" w:cs="Times New Roman"/>
        </w:rPr>
        <w:t xml:space="preserve"> Belediye Başkanlığı Makamını,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c)</w:t>
      </w:r>
      <w:r w:rsidRPr="00B10F7C">
        <w:rPr>
          <w:rFonts w:ascii="Times New Roman" w:hAnsi="Times New Roman" w:cs="Times New Roman"/>
        </w:rPr>
        <w:t xml:space="preserve"> Başkan; </w:t>
      </w:r>
      <w:r w:rsidR="00D820DC">
        <w:rPr>
          <w:rFonts w:ascii="Times New Roman" w:hAnsi="Times New Roman" w:cs="Times New Roman"/>
        </w:rPr>
        <w:t>Milas</w:t>
      </w:r>
      <w:r w:rsidRPr="00B10F7C">
        <w:rPr>
          <w:rFonts w:ascii="Times New Roman" w:hAnsi="Times New Roman" w:cs="Times New Roman"/>
        </w:rPr>
        <w:t xml:space="preserve"> Belediye Başkanı’nı, </w:t>
      </w:r>
    </w:p>
    <w:p w:rsidR="00206283" w:rsidRDefault="00206283" w:rsidP="007E7331">
      <w:pPr>
        <w:spacing w:line="240" w:lineRule="auto"/>
        <w:jc w:val="both"/>
        <w:rPr>
          <w:rFonts w:ascii="Times New Roman" w:hAnsi="Times New Roman" w:cs="Times New Roman"/>
        </w:rPr>
      </w:pPr>
      <w:r w:rsidRPr="00206283">
        <w:rPr>
          <w:rFonts w:ascii="Times New Roman" w:hAnsi="Times New Roman" w:cs="Times New Roman"/>
          <w:b/>
        </w:rPr>
        <w:t>ç)</w:t>
      </w:r>
      <w:r>
        <w:rPr>
          <w:rFonts w:ascii="Times New Roman" w:hAnsi="Times New Roman" w:cs="Times New Roman"/>
        </w:rPr>
        <w:t xml:space="preserve"> </w:t>
      </w:r>
      <w:r w:rsidR="00E87690" w:rsidRPr="00E87690">
        <w:rPr>
          <w:rFonts w:ascii="Times New Roman" w:hAnsi="Times New Roman" w:cs="Times New Roman"/>
          <w:sz w:val="24"/>
          <w:szCs w:val="24"/>
        </w:rPr>
        <w:t xml:space="preserve">Belediye Başkan Yardımcısı; T.C.Milas Belediyesi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w:t>
      </w:r>
      <w:r w:rsidR="008F3761" w:rsidRPr="00B10F7C">
        <w:rPr>
          <w:rFonts w:ascii="Times New Roman" w:hAnsi="Times New Roman" w:cs="Times New Roman"/>
        </w:rPr>
        <w:t>Müdürlüğü</w:t>
      </w:r>
      <w:r w:rsidR="008F3761">
        <w:rPr>
          <w:rFonts w:ascii="Times New Roman" w:hAnsi="Times New Roman" w:cs="Times New Roman"/>
          <w:sz w:val="24"/>
          <w:szCs w:val="24"/>
        </w:rPr>
        <w:t xml:space="preserve">’nün bağlı olduğu </w:t>
      </w:r>
      <w:r w:rsidR="00E87690" w:rsidRPr="00E87690">
        <w:rPr>
          <w:rFonts w:ascii="Times New Roman" w:hAnsi="Times New Roman" w:cs="Times New Roman"/>
          <w:sz w:val="24"/>
          <w:szCs w:val="24"/>
        </w:rPr>
        <w:t>Başkan Yardımcısını</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d)</w:t>
      </w:r>
      <w:r w:rsidRPr="00B10F7C">
        <w:rPr>
          <w:rFonts w:ascii="Times New Roman" w:hAnsi="Times New Roman" w:cs="Times New Roman"/>
        </w:rPr>
        <w:t xml:space="preserve"> Meclis; </w:t>
      </w:r>
      <w:r w:rsidR="00D820DC">
        <w:rPr>
          <w:rFonts w:ascii="Times New Roman" w:hAnsi="Times New Roman" w:cs="Times New Roman"/>
        </w:rPr>
        <w:t>Milas</w:t>
      </w:r>
      <w:r w:rsidRPr="00B10F7C">
        <w:rPr>
          <w:rFonts w:ascii="Times New Roman" w:hAnsi="Times New Roman" w:cs="Times New Roman"/>
        </w:rPr>
        <w:t xml:space="preserve"> Belediye Meclisi’ni,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e)</w:t>
      </w:r>
      <w:r w:rsidRPr="00B10F7C">
        <w:rPr>
          <w:rFonts w:ascii="Times New Roman" w:hAnsi="Times New Roman" w:cs="Times New Roman"/>
        </w:rPr>
        <w:t xml:space="preserve"> Müdürlük;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w:t>
      </w:r>
      <w:r w:rsidR="008F3761" w:rsidRPr="00B10F7C">
        <w:rPr>
          <w:rFonts w:ascii="Times New Roman" w:hAnsi="Times New Roman" w:cs="Times New Roman"/>
        </w:rPr>
        <w:t>Müdürlüğü</w:t>
      </w:r>
      <w:r w:rsidRPr="00B10F7C">
        <w:rPr>
          <w:rFonts w:ascii="Times New Roman" w:hAnsi="Times New Roman" w:cs="Times New Roman"/>
        </w:rPr>
        <w:t xml:space="preserve">’nü,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f)</w:t>
      </w:r>
      <w:r w:rsidRPr="00B10F7C">
        <w:rPr>
          <w:rFonts w:ascii="Times New Roman" w:hAnsi="Times New Roman" w:cs="Times New Roman"/>
        </w:rPr>
        <w:t xml:space="preserve"> Müdür;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Müdürü</w:t>
      </w:r>
      <w:r w:rsidRPr="00B10F7C">
        <w:rPr>
          <w:rFonts w:ascii="Times New Roman" w:hAnsi="Times New Roman" w:cs="Times New Roman"/>
        </w:rPr>
        <w:t xml:space="preserve">nü, </w:t>
      </w: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g)</w:t>
      </w:r>
      <w:r w:rsidRPr="00B10F7C">
        <w:rPr>
          <w:rFonts w:ascii="Times New Roman" w:hAnsi="Times New Roman" w:cs="Times New Roman"/>
        </w:rPr>
        <w:t xml:space="preserve"> Birim Personeli;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w:t>
      </w:r>
      <w:r w:rsidR="008F3761" w:rsidRPr="00B10F7C">
        <w:rPr>
          <w:rFonts w:ascii="Times New Roman" w:hAnsi="Times New Roman" w:cs="Times New Roman"/>
        </w:rPr>
        <w:t>Müdürlüğü</w:t>
      </w:r>
      <w:r w:rsidRPr="00B10F7C">
        <w:rPr>
          <w:rFonts w:ascii="Times New Roman" w:hAnsi="Times New Roman" w:cs="Times New Roman"/>
        </w:rPr>
        <w:t xml:space="preserve">’ne bağlı personeli ifade eder. </w:t>
      </w:r>
    </w:p>
    <w:p w:rsidR="00BF08F7"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h)</w:t>
      </w:r>
      <w:r w:rsidRPr="00B10F7C">
        <w:rPr>
          <w:rFonts w:ascii="Times New Roman" w:hAnsi="Times New Roman" w:cs="Times New Roman"/>
        </w:rPr>
        <w:t xml:space="preserve"> </w:t>
      </w:r>
      <w:r w:rsidR="00BF08F7">
        <w:rPr>
          <w:rFonts w:ascii="Times New Roman" w:hAnsi="Times New Roman" w:cs="Times New Roman"/>
        </w:rPr>
        <w:t>AFAD; Afet ve Acil Durum Yönetimi Başkanlığını</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t xml:space="preserve">ı) </w:t>
      </w:r>
      <w:r>
        <w:rPr>
          <w:rFonts w:ascii="Times New Roman" w:hAnsi="Times New Roman" w:cs="Times New Roman"/>
        </w:rPr>
        <w:t>AKOM; Afet Koordinasyon Merkezini</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t xml:space="preserve">i) </w:t>
      </w:r>
      <w:r>
        <w:rPr>
          <w:rFonts w:ascii="Times New Roman" w:hAnsi="Times New Roman" w:cs="Times New Roman"/>
        </w:rPr>
        <w:t>İAADYM; İl Afet ve Acil Durum Yönetim Merkezini</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t xml:space="preserve">j) </w:t>
      </w:r>
      <w:r>
        <w:rPr>
          <w:rFonts w:ascii="Times New Roman" w:hAnsi="Times New Roman" w:cs="Times New Roman"/>
        </w:rPr>
        <w:t xml:space="preserve">Gönüllü; Belediyeler ile afet öncesi, sırası ve sonrasında işbirliği yapmaya gönüllü olan ve iş birliği konularında gerekli eğitim ve sertifikalarını ilgili mevzuat kapsamında tamamlamış; bilgi, beceri ve yeteneğini, her türlü ortak çalışma, </w:t>
      </w:r>
      <w:proofErr w:type="gramStart"/>
      <w:r>
        <w:rPr>
          <w:rFonts w:ascii="Times New Roman" w:hAnsi="Times New Roman" w:cs="Times New Roman"/>
        </w:rPr>
        <w:t>imkan</w:t>
      </w:r>
      <w:proofErr w:type="gramEnd"/>
      <w:r>
        <w:rPr>
          <w:rFonts w:ascii="Times New Roman" w:hAnsi="Times New Roman" w:cs="Times New Roman"/>
        </w:rPr>
        <w:t xml:space="preserve"> ve zamanını ortaya koyarak çalışma alanı konusunda maddi kazanç beklemeksizin yerel yönetim hizmetlerine katılan gerçek ve tüzel kişiler ile bünyesindeki gönüllüleri bu hizmetlerde görevlendirilecek kamu kuruluşlarını, </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t>k)</w:t>
      </w:r>
      <w:r>
        <w:rPr>
          <w:rFonts w:ascii="Times New Roman" w:hAnsi="Times New Roman" w:cs="Times New Roman"/>
        </w:rPr>
        <w:t xml:space="preserve"> İRAP; İl Afet Risk Azaltma Planı,</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lastRenderedPageBreak/>
        <w:t xml:space="preserve">l) </w:t>
      </w:r>
      <w:r>
        <w:rPr>
          <w:rFonts w:ascii="Times New Roman" w:hAnsi="Times New Roman" w:cs="Times New Roman"/>
        </w:rPr>
        <w:t xml:space="preserve"> TAMP; Türkiye Afet Müdahale Planı,</w:t>
      </w:r>
    </w:p>
    <w:p w:rsidR="00BF08F7" w:rsidRDefault="00BF08F7" w:rsidP="007E7331">
      <w:pPr>
        <w:spacing w:line="240" w:lineRule="auto"/>
        <w:jc w:val="both"/>
        <w:rPr>
          <w:rFonts w:ascii="Times New Roman" w:hAnsi="Times New Roman" w:cs="Times New Roman"/>
        </w:rPr>
      </w:pPr>
      <w:r>
        <w:rPr>
          <w:rFonts w:ascii="Times New Roman" w:hAnsi="Times New Roman" w:cs="Times New Roman"/>
          <w:b/>
        </w:rPr>
        <w:t>m)</w:t>
      </w:r>
      <w:r w:rsidR="006E0529">
        <w:rPr>
          <w:rFonts w:ascii="Times New Roman" w:hAnsi="Times New Roman" w:cs="Times New Roman"/>
          <w:b/>
        </w:rPr>
        <w:t xml:space="preserve"> </w:t>
      </w:r>
      <w:r w:rsidR="006E0529">
        <w:rPr>
          <w:rFonts w:ascii="Times New Roman" w:hAnsi="Times New Roman" w:cs="Times New Roman"/>
        </w:rPr>
        <w:t>TASİP; Türkiye Afet Sonrası İyileştirme Planı,</w:t>
      </w:r>
    </w:p>
    <w:p w:rsidR="006E0529" w:rsidRDefault="006E0529" w:rsidP="007E7331">
      <w:pPr>
        <w:spacing w:line="240" w:lineRule="auto"/>
        <w:jc w:val="both"/>
        <w:rPr>
          <w:rFonts w:ascii="Times New Roman" w:hAnsi="Times New Roman" w:cs="Times New Roman"/>
        </w:rPr>
      </w:pPr>
      <w:r>
        <w:rPr>
          <w:rFonts w:ascii="Times New Roman" w:hAnsi="Times New Roman" w:cs="Times New Roman"/>
          <w:b/>
        </w:rPr>
        <w:t xml:space="preserve">n) </w:t>
      </w:r>
      <w:r>
        <w:rPr>
          <w:rFonts w:ascii="Times New Roman" w:hAnsi="Times New Roman" w:cs="Times New Roman"/>
        </w:rPr>
        <w:t>TARAP, Türkiye Afet Risk Azaltma</w:t>
      </w:r>
    </w:p>
    <w:p w:rsidR="00C9300E" w:rsidRDefault="00C9300E" w:rsidP="007E7331">
      <w:pPr>
        <w:spacing w:line="240" w:lineRule="auto"/>
        <w:jc w:val="both"/>
        <w:rPr>
          <w:rFonts w:ascii="Times New Roman" w:hAnsi="Times New Roman" w:cs="Times New Roman"/>
        </w:rPr>
      </w:pPr>
      <w:r>
        <w:rPr>
          <w:rFonts w:ascii="Times New Roman" w:hAnsi="Times New Roman" w:cs="Times New Roman"/>
          <w:b/>
        </w:rPr>
        <w:t xml:space="preserve">o) </w:t>
      </w:r>
      <w:r w:rsidRPr="00C9300E">
        <w:rPr>
          <w:rFonts w:ascii="Times New Roman" w:hAnsi="Times New Roman" w:cs="Times New Roman"/>
        </w:rPr>
        <w:t>Üst Yönetim; Başkan ve Başkan Yardımcılarını,</w:t>
      </w:r>
    </w:p>
    <w:p w:rsidR="002154D3" w:rsidRPr="00B10F7C" w:rsidRDefault="00C9300E" w:rsidP="007E7331">
      <w:pPr>
        <w:spacing w:line="240" w:lineRule="auto"/>
        <w:jc w:val="both"/>
        <w:rPr>
          <w:rFonts w:ascii="Times New Roman" w:hAnsi="Times New Roman" w:cs="Times New Roman"/>
        </w:rPr>
      </w:pPr>
      <w:r>
        <w:rPr>
          <w:rFonts w:ascii="Times New Roman" w:hAnsi="Times New Roman" w:cs="Times New Roman"/>
          <w:b/>
        </w:rPr>
        <w:t xml:space="preserve">ö) </w:t>
      </w:r>
      <w:r w:rsidR="002154D3" w:rsidRPr="00B10F7C">
        <w:rPr>
          <w:rFonts w:ascii="Times New Roman" w:hAnsi="Times New Roman" w:cs="Times New Roman"/>
        </w:rPr>
        <w:t xml:space="preserve">STK; 31.03.2005 tarih, 25772 sayılı Resmi Gazetede yayınlanan Dernekler Yönetmeliği kapsamında kurulan Sivil Toplum Kuruluş / kuruluşlarını; ifade eder. </w:t>
      </w:r>
    </w:p>
    <w:p w:rsidR="00B10F7C" w:rsidRDefault="00B10F7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 xml:space="preserve">Dayanak </w:t>
      </w:r>
    </w:p>
    <w:p w:rsidR="00B10F7C" w:rsidRDefault="00B10F7C" w:rsidP="007E7331">
      <w:pPr>
        <w:spacing w:line="240" w:lineRule="auto"/>
        <w:jc w:val="both"/>
        <w:rPr>
          <w:rFonts w:ascii="Times New Roman" w:hAnsi="Times New Roman" w:cs="Times New Roman"/>
          <w:b/>
        </w:rPr>
      </w:pPr>
    </w:p>
    <w:p w:rsidR="002154D3" w:rsidRPr="00114C0E"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M</w:t>
      </w:r>
      <w:r w:rsidR="00B10F7C">
        <w:rPr>
          <w:rFonts w:ascii="Times New Roman" w:hAnsi="Times New Roman" w:cs="Times New Roman"/>
          <w:b/>
        </w:rPr>
        <w:t>ADDE</w:t>
      </w:r>
      <w:r w:rsidRPr="00B10F7C">
        <w:rPr>
          <w:rFonts w:ascii="Times New Roman" w:hAnsi="Times New Roman" w:cs="Times New Roman"/>
          <w:b/>
        </w:rPr>
        <w:t xml:space="preserve"> 3 – (1)</w:t>
      </w:r>
      <w:r w:rsidRPr="00B10F7C">
        <w:rPr>
          <w:rFonts w:ascii="Times New Roman" w:hAnsi="Times New Roman" w:cs="Times New Roman"/>
        </w:rPr>
        <w:t xml:space="preserve"> </w:t>
      </w:r>
      <w:r w:rsidR="000E7134">
        <w:rPr>
          <w:rFonts w:ascii="Times New Roman" w:hAnsi="Times New Roman" w:cs="Times New Roman"/>
        </w:rPr>
        <w:t xml:space="preserve">Bu </w:t>
      </w:r>
      <w:proofErr w:type="gramStart"/>
      <w:r w:rsidR="000E7134">
        <w:rPr>
          <w:rFonts w:ascii="Times New Roman" w:hAnsi="Times New Roman" w:cs="Times New Roman"/>
        </w:rPr>
        <w:t xml:space="preserve">Yönetmelik ; </w:t>
      </w:r>
      <w:r w:rsidR="00B0334A" w:rsidRPr="00B10F7C">
        <w:rPr>
          <w:rFonts w:ascii="Times New Roman" w:hAnsi="Times New Roman" w:cs="Times New Roman"/>
        </w:rPr>
        <w:t>Afet</w:t>
      </w:r>
      <w:proofErr w:type="gramEnd"/>
      <w:r w:rsidR="00B0334A" w:rsidRPr="00B10F7C">
        <w:rPr>
          <w:rFonts w:ascii="Times New Roman" w:hAnsi="Times New Roman" w:cs="Times New Roman"/>
        </w:rPr>
        <w:t xml:space="preserve"> İşleri</w:t>
      </w:r>
      <w:r w:rsidR="00B0334A">
        <w:rPr>
          <w:rFonts w:ascii="Times New Roman" w:hAnsi="Times New Roman" w:cs="Times New Roman"/>
        </w:rPr>
        <w:t xml:space="preserve"> ve Risk Yönetimi </w:t>
      </w:r>
      <w:r w:rsidR="00B0334A" w:rsidRPr="00B10F7C">
        <w:rPr>
          <w:rFonts w:ascii="Times New Roman" w:hAnsi="Times New Roman" w:cs="Times New Roman"/>
        </w:rPr>
        <w:t xml:space="preserve">Müdürlüğü </w:t>
      </w:r>
      <w:r w:rsidRPr="00114C0E">
        <w:rPr>
          <w:rFonts w:ascii="Times New Roman" w:hAnsi="Times New Roman" w:cs="Times New Roman"/>
        </w:rPr>
        <w:t xml:space="preserve">kendisine verilen görevleri konusuna göre; </w:t>
      </w:r>
    </w:p>
    <w:p w:rsid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w:t>
      </w:r>
      <w:r w:rsidRPr="00B10F7C">
        <w:rPr>
          <w:rFonts w:ascii="Times New Roman" w:hAnsi="Times New Roman" w:cs="Times New Roman"/>
        </w:rPr>
        <w:t xml:space="preserve"> 5393 sayılı Belediye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b)</w:t>
      </w:r>
      <w:r w:rsidRPr="00B10F7C">
        <w:rPr>
          <w:rFonts w:ascii="Times New Roman" w:hAnsi="Times New Roman" w:cs="Times New Roman"/>
        </w:rPr>
        <w:t xml:space="preserve"> 5216 sayılı Büyükşehir Belediye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c)</w:t>
      </w:r>
      <w:r w:rsidRPr="00B10F7C">
        <w:rPr>
          <w:rFonts w:ascii="Times New Roman" w:hAnsi="Times New Roman" w:cs="Times New Roman"/>
        </w:rPr>
        <w:t xml:space="preserve"> 657 Sayılı Devlet Memurları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d)</w:t>
      </w:r>
      <w:r w:rsidRPr="00B10F7C">
        <w:rPr>
          <w:rFonts w:ascii="Times New Roman" w:hAnsi="Times New Roman" w:cs="Times New Roman"/>
        </w:rPr>
        <w:t xml:space="preserve"> TAMP (Türkiye Afet Müdahale Planı / Defin ve Yangın Hizmet Grupları);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e)</w:t>
      </w:r>
      <w:r w:rsidRPr="00B10F7C">
        <w:rPr>
          <w:rFonts w:ascii="Times New Roman" w:hAnsi="Times New Roman" w:cs="Times New Roman"/>
        </w:rPr>
        <w:t xml:space="preserve"> 7126 sayılı Sivil Savunma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f)</w:t>
      </w:r>
      <w:r w:rsidRPr="00B10F7C">
        <w:rPr>
          <w:rFonts w:ascii="Times New Roman" w:hAnsi="Times New Roman" w:cs="Times New Roman"/>
        </w:rPr>
        <w:t xml:space="preserve"> 2941 sayılı Seferberlik ve Savaş Hali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g)</w:t>
      </w:r>
      <w:r w:rsidRPr="00B10F7C">
        <w:rPr>
          <w:rFonts w:ascii="Times New Roman" w:hAnsi="Times New Roman" w:cs="Times New Roman"/>
        </w:rPr>
        <w:t xml:space="preserve"> 3634 sayılı Milli Müdafaa Mükellefiyeti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h)</w:t>
      </w:r>
      <w:r w:rsidRPr="00B10F7C">
        <w:rPr>
          <w:rFonts w:ascii="Times New Roman" w:hAnsi="Times New Roman" w:cs="Times New Roman"/>
        </w:rPr>
        <w:t xml:space="preserve"> 7269 sayılı Umumi Hayata Müessir Afetler Dolayısıyla Alınacak Tedbirlerle Yapılacak Yardımlara Dair Kanun;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i)</w:t>
      </w:r>
      <w:r w:rsidRPr="00B10F7C">
        <w:rPr>
          <w:rFonts w:ascii="Times New Roman" w:hAnsi="Times New Roman" w:cs="Times New Roman"/>
        </w:rPr>
        <w:t xml:space="preserve"> 5188 sayılı Özel Güvenlik Hizmetlerine Dair Kanun;</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j)</w:t>
      </w:r>
      <w:r w:rsidRPr="00B10F7C">
        <w:rPr>
          <w:rFonts w:ascii="Times New Roman" w:hAnsi="Times New Roman" w:cs="Times New Roman"/>
        </w:rPr>
        <w:t xml:space="preserve"> 5018 sayılı Kamu Mali Yönetimi Kontrol Kanunu;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k)</w:t>
      </w:r>
      <w:r w:rsidRPr="00B10F7C">
        <w:rPr>
          <w:rFonts w:ascii="Times New Roman" w:hAnsi="Times New Roman" w:cs="Times New Roman"/>
        </w:rPr>
        <w:t xml:space="preserve"> 12937 no.lu Binaların Yangından Korunması Hakkında Yönetmelik;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l)</w:t>
      </w:r>
      <w:r w:rsidRPr="00B10F7C">
        <w:rPr>
          <w:rFonts w:ascii="Times New Roman" w:hAnsi="Times New Roman" w:cs="Times New Roman"/>
        </w:rPr>
        <w:t xml:space="preserve"> 09.04.2023 tarih ve 32158 sayılı Resmi Gazetede yayımlanarak yürürlüğe giren Belediye ve Bağlı Kuruluşları İle Mahalli İdare Birlikleri Norm Kadro İlke ve Standartlarına Dair Yönetmelik; </w:t>
      </w:r>
    </w:p>
    <w:p w:rsidR="002154D3"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m)</w:t>
      </w:r>
      <w:r w:rsidRPr="00B10F7C">
        <w:rPr>
          <w:rFonts w:ascii="Times New Roman" w:hAnsi="Times New Roman" w:cs="Times New Roman"/>
        </w:rPr>
        <w:t xml:space="preserve"> 5902 Sayılı Afet ve Acil Durum Yönetimi Başkanlığının Teşkilat ve Görevleri Hakkındaki Kanun ve bu kanunlara göre çıkarılan yönetmelikler; </w:t>
      </w:r>
    </w:p>
    <w:p w:rsidR="00B10F7C" w:rsidRPr="00B10F7C" w:rsidRDefault="00B10F7C" w:rsidP="007E7331">
      <w:pPr>
        <w:spacing w:line="240" w:lineRule="auto"/>
        <w:jc w:val="both"/>
        <w:rPr>
          <w:rFonts w:ascii="Times New Roman" w:hAnsi="Times New Roman" w:cs="Times New Roman"/>
        </w:rPr>
      </w:pPr>
    </w:p>
    <w:p w:rsidR="002154D3"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(2)</w:t>
      </w:r>
      <w:r w:rsidRPr="00B10F7C">
        <w:rPr>
          <w:rFonts w:ascii="Times New Roman" w:hAnsi="Times New Roman" w:cs="Times New Roman"/>
        </w:rPr>
        <w:t xml:space="preserve"> Belediye Meclisi ve Encümen Kararları ile ilgili mevzuat ve yürürlükteki diğer kanun, yönetmelik, genelge, tebliğ, uluslararası sözleşme ve protokoller, ilgili standartlar çerçevesinde belediye sınırları içinde uygulanmasında; </w:t>
      </w:r>
    </w:p>
    <w:p w:rsidR="00B10F7C" w:rsidRP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(3)</w:t>
      </w:r>
      <w:r w:rsidRPr="00B10F7C">
        <w:rPr>
          <w:rFonts w:ascii="Times New Roman" w:hAnsi="Times New Roman" w:cs="Times New Roman"/>
        </w:rPr>
        <w:t xml:space="preserve"> Ayrıca mücavir alanlarda kanunlarla ya da il kararları ile belediyenin yetki ve sorumluluğuna verilmiş hizmetler bakımından yetkili ve görevlidir. </w:t>
      </w:r>
    </w:p>
    <w:p w:rsidR="00B10F7C" w:rsidRDefault="00B10F7C" w:rsidP="007E7331">
      <w:pPr>
        <w:spacing w:line="240" w:lineRule="auto"/>
        <w:jc w:val="both"/>
        <w:rPr>
          <w:rFonts w:ascii="Times New Roman" w:hAnsi="Times New Roman" w:cs="Times New Roman"/>
          <w:b/>
        </w:rPr>
      </w:pPr>
    </w:p>
    <w:p w:rsidR="00B10F7C" w:rsidRDefault="00B10F7C" w:rsidP="007E7331">
      <w:pPr>
        <w:spacing w:line="240" w:lineRule="auto"/>
        <w:jc w:val="both"/>
        <w:rPr>
          <w:rFonts w:ascii="Times New Roman" w:hAnsi="Times New Roman" w:cs="Times New Roman"/>
          <w:b/>
        </w:rPr>
      </w:pPr>
    </w:p>
    <w:p w:rsidR="00B10F7C" w:rsidRDefault="00B10F7C" w:rsidP="007E7331">
      <w:pPr>
        <w:spacing w:line="240" w:lineRule="auto"/>
        <w:jc w:val="both"/>
        <w:rPr>
          <w:rFonts w:ascii="Times New Roman" w:hAnsi="Times New Roman" w:cs="Times New Roman"/>
          <w:b/>
        </w:rPr>
      </w:pPr>
    </w:p>
    <w:p w:rsidR="00B10F7C" w:rsidRDefault="00B10F7C" w:rsidP="007E7331">
      <w:pPr>
        <w:spacing w:line="240" w:lineRule="auto"/>
        <w:jc w:val="both"/>
        <w:rPr>
          <w:rFonts w:ascii="Times New Roman" w:hAnsi="Times New Roman" w:cs="Times New Roman"/>
          <w:b/>
        </w:rPr>
      </w:pPr>
    </w:p>
    <w:p w:rsidR="00B10F7C" w:rsidRDefault="00B10F7C" w:rsidP="007E7331">
      <w:pPr>
        <w:spacing w:line="240" w:lineRule="auto"/>
        <w:jc w:val="both"/>
        <w:rPr>
          <w:rFonts w:ascii="Times New Roman" w:hAnsi="Times New Roman" w:cs="Times New Roman"/>
          <w:b/>
        </w:rPr>
      </w:pPr>
    </w:p>
    <w:p w:rsidR="002154D3"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 xml:space="preserve">Temel İlkeler </w:t>
      </w:r>
    </w:p>
    <w:p w:rsidR="00B10F7C" w:rsidRPr="00B10F7C" w:rsidRDefault="00B10F7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MADDE 4 –</w:t>
      </w:r>
      <w:r w:rsidRPr="00B10F7C">
        <w:rPr>
          <w:rFonts w:ascii="Times New Roman" w:hAnsi="Times New Roman" w:cs="Times New Roman"/>
        </w:rPr>
        <w:t xml:space="preserve">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w:t>
      </w:r>
      <w:r w:rsidR="00B0334A" w:rsidRPr="00B10F7C">
        <w:rPr>
          <w:rFonts w:ascii="Times New Roman" w:hAnsi="Times New Roman" w:cs="Times New Roman"/>
        </w:rPr>
        <w:t xml:space="preserve">Müdürlüğü </w:t>
      </w:r>
      <w:r w:rsidRPr="00114C0E">
        <w:rPr>
          <w:rFonts w:ascii="Times New Roman" w:hAnsi="Times New Roman" w:cs="Times New Roman"/>
        </w:rPr>
        <w:t>tüm çalışmalarında aşağıda belirtilen temel ilkeleri esas alır;</w:t>
      </w:r>
      <w:r w:rsidRPr="00B10F7C">
        <w:rPr>
          <w:rFonts w:ascii="Times New Roman" w:hAnsi="Times New Roman" w:cs="Times New Roman"/>
        </w:rPr>
        <w:t xml:space="preserve"> </w:t>
      </w:r>
    </w:p>
    <w:p w:rsid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w:t>
      </w:r>
      <w:r w:rsidRPr="00B10F7C">
        <w:rPr>
          <w:rFonts w:ascii="Times New Roman" w:hAnsi="Times New Roman" w:cs="Times New Roman"/>
        </w:rPr>
        <w:t xml:space="preserve"> Belediye hizmet ve faaliyetlerinde etkinlik, adalet, hizmette kaliteyi sağlamak, sorunlara kalıcı ve yerinde çözüm üretmek,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b)</w:t>
      </w:r>
      <w:r w:rsidRPr="00B10F7C">
        <w:rPr>
          <w:rFonts w:ascii="Times New Roman" w:hAnsi="Times New Roman" w:cs="Times New Roman"/>
        </w:rPr>
        <w:t xml:space="preserve"> Belediyenin amaçlarını, hedeflerini ve bu hedeflere ulaşmayı mümkün kılacak yöntemleri belirlemek, gerekli planları yapmak ve geleceğe dönük stratejiler belirlemek,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c)</w:t>
      </w:r>
      <w:r w:rsidRPr="00B10F7C">
        <w:rPr>
          <w:rFonts w:ascii="Times New Roman" w:hAnsi="Times New Roman" w:cs="Times New Roman"/>
        </w:rPr>
        <w:t xml:space="preserve"> Belediyenin uygulamaya yönelik hizmetlerinin kalıcı bir yerel yönetim uygulamasına dönüşmesi için kurumsal anlamda bir bütünlük içinde ilgili birimlerle koordinasyon olarak hizmetleri yürütmek ve çalışmaların sürekliliğini sağlamak,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d)</w:t>
      </w:r>
      <w:r w:rsidRPr="00B10F7C">
        <w:rPr>
          <w:rFonts w:ascii="Times New Roman" w:hAnsi="Times New Roman" w:cs="Times New Roman"/>
        </w:rPr>
        <w:t xml:space="preserve"> Yönetici ve diğer pozisyonda görev yapan personelin </w:t>
      </w:r>
      <w:proofErr w:type="gramStart"/>
      <w:r w:rsidRPr="00B10F7C">
        <w:rPr>
          <w:rFonts w:ascii="Times New Roman" w:hAnsi="Times New Roman" w:cs="Times New Roman"/>
        </w:rPr>
        <w:t>motivasyonunu</w:t>
      </w:r>
      <w:proofErr w:type="gramEnd"/>
      <w:r w:rsidRPr="00B10F7C">
        <w:rPr>
          <w:rFonts w:ascii="Times New Roman" w:hAnsi="Times New Roman" w:cs="Times New Roman"/>
        </w:rPr>
        <w:t xml:space="preserve"> sağlamak, performanslarını arttırmak ve toplam kalite yönetimine göre yüksek standartlarda belediyecilik hizmeti vermek,</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 xml:space="preserve"> e)</w:t>
      </w:r>
      <w:r w:rsidRPr="00B10F7C">
        <w:rPr>
          <w:rFonts w:ascii="Times New Roman" w:hAnsi="Times New Roman" w:cs="Times New Roman"/>
        </w:rPr>
        <w:t xml:space="preserve"> Belediye olarak ilçeyi ilgilendiren kararlarda katılımcı olmak.</w:t>
      </w:r>
    </w:p>
    <w:p w:rsidR="00B10F7C" w:rsidRDefault="00B10F7C" w:rsidP="007E7331">
      <w:pPr>
        <w:spacing w:line="240" w:lineRule="auto"/>
        <w:jc w:val="both"/>
        <w:rPr>
          <w:rFonts w:ascii="Times New Roman" w:hAnsi="Times New Roman" w:cs="Times New Roman"/>
          <w:b/>
        </w:rPr>
      </w:pPr>
    </w:p>
    <w:p w:rsidR="00AF014B" w:rsidRDefault="00AF014B" w:rsidP="00EE43E7">
      <w:pPr>
        <w:spacing w:line="240" w:lineRule="auto"/>
        <w:jc w:val="center"/>
        <w:rPr>
          <w:rFonts w:ascii="Times New Roman" w:hAnsi="Times New Roman" w:cs="Times New Roman"/>
          <w:b/>
        </w:rPr>
      </w:pPr>
    </w:p>
    <w:p w:rsidR="00AF014B" w:rsidRDefault="00AF014B" w:rsidP="00EE43E7">
      <w:pPr>
        <w:spacing w:line="240" w:lineRule="auto"/>
        <w:jc w:val="center"/>
        <w:rPr>
          <w:rFonts w:ascii="Times New Roman" w:hAnsi="Times New Roman" w:cs="Times New Roman"/>
          <w:b/>
        </w:rPr>
      </w:pPr>
    </w:p>
    <w:p w:rsidR="002154D3" w:rsidRPr="00B10F7C" w:rsidRDefault="002154D3" w:rsidP="00EE43E7">
      <w:pPr>
        <w:spacing w:line="240" w:lineRule="auto"/>
        <w:jc w:val="center"/>
        <w:rPr>
          <w:rFonts w:ascii="Times New Roman" w:hAnsi="Times New Roman" w:cs="Times New Roman"/>
          <w:b/>
        </w:rPr>
      </w:pPr>
      <w:r w:rsidRPr="00B10F7C">
        <w:rPr>
          <w:rFonts w:ascii="Times New Roman" w:hAnsi="Times New Roman" w:cs="Times New Roman"/>
          <w:b/>
        </w:rPr>
        <w:t>İKİNCİ BÖLÜM</w:t>
      </w:r>
    </w:p>
    <w:p w:rsidR="002154D3" w:rsidRPr="00B10F7C" w:rsidRDefault="002154D3" w:rsidP="00EE43E7">
      <w:pPr>
        <w:spacing w:line="240" w:lineRule="auto"/>
        <w:jc w:val="center"/>
        <w:rPr>
          <w:rFonts w:ascii="Times New Roman" w:hAnsi="Times New Roman" w:cs="Times New Roman"/>
          <w:b/>
        </w:rPr>
      </w:pPr>
      <w:r w:rsidRPr="00B10F7C">
        <w:rPr>
          <w:rFonts w:ascii="Times New Roman" w:hAnsi="Times New Roman" w:cs="Times New Roman"/>
          <w:b/>
        </w:rPr>
        <w:t>Kuruluş, Teşkilat Yapısı ve Personel</w:t>
      </w:r>
    </w:p>
    <w:p w:rsidR="00B10F7C" w:rsidRDefault="00B10F7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Kuruluş</w:t>
      </w:r>
    </w:p>
    <w:p w:rsidR="00B10F7C" w:rsidRDefault="00B10F7C" w:rsidP="007E7331">
      <w:pPr>
        <w:spacing w:line="240" w:lineRule="auto"/>
        <w:jc w:val="both"/>
        <w:rPr>
          <w:rFonts w:ascii="Times New Roman" w:hAnsi="Times New Roman" w:cs="Times New Roman"/>
          <w:b/>
        </w:rPr>
      </w:pPr>
    </w:p>
    <w:p w:rsidR="00B10F7C" w:rsidRDefault="002154D3" w:rsidP="007E7331">
      <w:pPr>
        <w:spacing w:line="240" w:lineRule="auto"/>
        <w:jc w:val="both"/>
        <w:rPr>
          <w:rFonts w:ascii="Times New Roman" w:hAnsi="Times New Roman" w:cs="Times New Roman"/>
        </w:rPr>
      </w:pPr>
      <w:proofErr w:type="gramStart"/>
      <w:r w:rsidRPr="00B10F7C">
        <w:rPr>
          <w:rFonts w:ascii="Times New Roman" w:hAnsi="Times New Roman" w:cs="Times New Roman"/>
          <w:b/>
        </w:rPr>
        <w:t>MADDE 5 –</w:t>
      </w:r>
      <w:r w:rsidRPr="00B10F7C">
        <w:rPr>
          <w:rFonts w:ascii="Times New Roman" w:hAnsi="Times New Roman" w:cs="Times New Roman"/>
        </w:rPr>
        <w:t xml:space="preserve"> Afet İşleri</w:t>
      </w:r>
      <w:r w:rsidR="00F304C1">
        <w:rPr>
          <w:rFonts w:ascii="Times New Roman" w:hAnsi="Times New Roman" w:cs="Times New Roman"/>
        </w:rPr>
        <w:t xml:space="preserve"> ve Risk Yönetimi</w:t>
      </w:r>
      <w:r w:rsidRPr="00B10F7C">
        <w:rPr>
          <w:rFonts w:ascii="Times New Roman" w:hAnsi="Times New Roman" w:cs="Times New Roman"/>
        </w:rPr>
        <w:t xml:space="preserve"> Müdürlüğü, 5393 sayılı Belediye Kanununun 48. maddesi ve 22.02.2007 tarihli 26442 sayılı Resmi Gazetede yayımlanan, “Belediye ve Bağlı Kuruluşları ile Mahalli İdare Birlikleri Norm Kadro İlke ve Standartlarına Dair Yönetmelik” hükümlerine dayanarak, T.C. </w:t>
      </w:r>
      <w:r w:rsidR="00114C0E">
        <w:rPr>
          <w:rFonts w:ascii="Times New Roman" w:hAnsi="Times New Roman" w:cs="Times New Roman"/>
        </w:rPr>
        <w:t xml:space="preserve">Milas </w:t>
      </w:r>
      <w:r w:rsidRPr="00B10F7C">
        <w:rPr>
          <w:rFonts w:ascii="Times New Roman" w:hAnsi="Times New Roman" w:cs="Times New Roman"/>
        </w:rPr>
        <w:t xml:space="preserve">Belediye Başkanlığı Belediye Meclisi’nin </w:t>
      </w:r>
      <w:r w:rsidR="00CE2478">
        <w:rPr>
          <w:rFonts w:ascii="Times New Roman" w:hAnsi="Times New Roman" w:cs="Times New Roman"/>
        </w:rPr>
        <w:t>05</w:t>
      </w:r>
      <w:r w:rsidRPr="00B10F7C">
        <w:rPr>
          <w:rFonts w:ascii="Times New Roman" w:hAnsi="Times New Roman" w:cs="Times New Roman"/>
        </w:rPr>
        <w:t>.0</w:t>
      </w:r>
      <w:r w:rsidR="00CE2478">
        <w:rPr>
          <w:rFonts w:ascii="Times New Roman" w:hAnsi="Times New Roman" w:cs="Times New Roman"/>
        </w:rPr>
        <w:t>6</w:t>
      </w:r>
      <w:r w:rsidRPr="00B10F7C">
        <w:rPr>
          <w:rFonts w:ascii="Times New Roman" w:hAnsi="Times New Roman" w:cs="Times New Roman"/>
        </w:rPr>
        <w:t xml:space="preserve">.2023 tarih ve </w:t>
      </w:r>
      <w:r w:rsidR="00CE2478">
        <w:rPr>
          <w:rFonts w:ascii="Times New Roman" w:hAnsi="Times New Roman" w:cs="Times New Roman"/>
        </w:rPr>
        <w:t>149</w:t>
      </w:r>
      <w:r w:rsidRPr="00B10F7C">
        <w:rPr>
          <w:rFonts w:ascii="Times New Roman" w:hAnsi="Times New Roman" w:cs="Times New Roman"/>
        </w:rPr>
        <w:t xml:space="preserve"> sayılı kararı gereğince kurulmuştur. </w:t>
      </w:r>
      <w:proofErr w:type="gramEnd"/>
    </w:p>
    <w:p w:rsidR="00B10F7C" w:rsidRDefault="00B10F7C" w:rsidP="007E7331">
      <w:pPr>
        <w:spacing w:line="240" w:lineRule="auto"/>
        <w:jc w:val="both"/>
        <w:rPr>
          <w:rFonts w:ascii="Times New Roman" w:hAnsi="Times New Roman" w:cs="Times New Roman"/>
        </w:rPr>
      </w:pPr>
    </w:p>
    <w:p w:rsidR="00B10F7C" w:rsidRPr="00B10F7C" w:rsidRDefault="002154D3" w:rsidP="007E7331">
      <w:pPr>
        <w:spacing w:line="240" w:lineRule="auto"/>
        <w:jc w:val="both"/>
        <w:rPr>
          <w:rFonts w:ascii="Times New Roman" w:hAnsi="Times New Roman" w:cs="Times New Roman"/>
          <w:b/>
        </w:rPr>
      </w:pPr>
      <w:r w:rsidRPr="00B10F7C">
        <w:rPr>
          <w:rFonts w:ascii="Times New Roman" w:hAnsi="Times New Roman" w:cs="Times New Roman"/>
          <w:b/>
        </w:rPr>
        <w:t xml:space="preserve">Personel </w:t>
      </w:r>
    </w:p>
    <w:p w:rsidR="00B10F7C" w:rsidRDefault="00B10F7C" w:rsidP="007E7331">
      <w:pPr>
        <w:spacing w:line="240" w:lineRule="auto"/>
        <w:jc w:val="both"/>
        <w:rPr>
          <w:rFonts w:ascii="Times New Roman" w:hAnsi="Times New Roman" w:cs="Times New Roman"/>
        </w:rPr>
      </w:pPr>
    </w:p>
    <w:p w:rsid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MADDE 6 –</w:t>
      </w:r>
      <w:r w:rsidRPr="00B10F7C">
        <w:rPr>
          <w:rFonts w:ascii="Times New Roman" w:hAnsi="Times New Roman" w:cs="Times New Roman"/>
        </w:rPr>
        <w:t xml:space="preserve">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w:t>
      </w:r>
      <w:r w:rsidR="008F3761" w:rsidRPr="00B10F7C">
        <w:rPr>
          <w:rFonts w:ascii="Times New Roman" w:hAnsi="Times New Roman" w:cs="Times New Roman"/>
        </w:rPr>
        <w:t>Müdürlüğü</w:t>
      </w:r>
      <w:r w:rsidRPr="00B10F7C">
        <w:rPr>
          <w:rFonts w:ascii="Times New Roman" w:hAnsi="Times New Roman" w:cs="Times New Roman"/>
        </w:rPr>
        <w:t xml:space="preserve">’nde görev yapacak personelin unvan ve nitelikleri aşağıdaki gibidir.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 Müdür;</w:t>
      </w:r>
      <w:r w:rsidRPr="00B10F7C">
        <w:rPr>
          <w:rFonts w:ascii="Times New Roman" w:hAnsi="Times New Roman" w:cs="Times New Roman"/>
        </w:rPr>
        <w:t xml:space="preserve"> 657 Sayılı Kanunun atamaya ilişkin maddelerinde öngörülen ilkeler ve “Belediye ve Bağlı Kuruluşları ile Mahalli İdare Birlikleri Personelinin Görevde Yükselme ve Unvan Değişikliği Esaslarına Dair Yönetmelik” hükümleri doğrultusunda atanır.</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 xml:space="preserve"> b) Personel; </w:t>
      </w:r>
      <w:r w:rsidRPr="00B10F7C">
        <w:rPr>
          <w:rFonts w:ascii="Times New Roman" w:hAnsi="Times New Roman" w:cs="Times New Roman"/>
        </w:rPr>
        <w:t xml:space="preserve">Memur, sözleşmeli personel, işçi ve diğer personeli kapsar. </w:t>
      </w:r>
      <w:r w:rsidR="008F3761" w:rsidRPr="00B10F7C">
        <w:rPr>
          <w:rFonts w:ascii="Times New Roman" w:hAnsi="Times New Roman" w:cs="Times New Roman"/>
        </w:rPr>
        <w:t>Afet İşleri</w:t>
      </w:r>
      <w:r w:rsidR="008F3761">
        <w:rPr>
          <w:rFonts w:ascii="Times New Roman" w:hAnsi="Times New Roman" w:cs="Times New Roman"/>
        </w:rPr>
        <w:t xml:space="preserve"> ve Risk Yönetimi Müdürü</w:t>
      </w:r>
      <w:r w:rsidRPr="00B10F7C">
        <w:rPr>
          <w:rFonts w:ascii="Times New Roman" w:hAnsi="Times New Roman" w:cs="Times New Roman"/>
        </w:rPr>
        <w:t xml:space="preserve">, hizmet gereksinimlerine uygun olarak birimlerin yapısı, çalıştırılacak personelin dağılımı ve yapılacak işlerle ilgili düzenlemeleri ve işlemleri mevzuat çerçevesinde, </w:t>
      </w:r>
      <w:r w:rsidR="00D71F9E">
        <w:rPr>
          <w:rFonts w:ascii="Times New Roman" w:hAnsi="Times New Roman" w:cs="Times New Roman"/>
        </w:rPr>
        <w:t>Milas</w:t>
      </w:r>
      <w:r w:rsidRPr="00B10F7C">
        <w:rPr>
          <w:rFonts w:ascii="Times New Roman" w:hAnsi="Times New Roman" w:cs="Times New Roman"/>
        </w:rPr>
        <w:t xml:space="preserve"> Belediye Başkanı ve müdürlüğün bağlı bulunduğu ilgili başkan yardımcısı onayıyla yerine getirir.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c)</w:t>
      </w:r>
      <w:r w:rsidRPr="00B10F7C">
        <w:rPr>
          <w:rFonts w:ascii="Times New Roman" w:hAnsi="Times New Roman" w:cs="Times New Roman"/>
        </w:rPr>
        <w:t xml:space="preserve"> </w:t>
      </w:r>
      <w:r w:rsidR="00D71F9E">
        <w:rPr>
          <w:rFonts w:ascii="Times New Roman" w:hAnsi="Times New Roman" w:cs="Times New Roman"/>
        </w:rPr>
        <w:t>Milas</w:t>
      </w:r>
      <w:r w:rsidRPr="00B10F7C">
        <w:rPr>
          <w:rFonts w:ascii="Times New Roman" w:hAnsi="Times New Roman" w:cs="Times New Roman"/>
        </w:rPr>
        <w:t xml:space="preserve"> Belediye Başkanı’nın onayı ile Müdürlükte uygun nitelik ve sayıda memur, sözleşmeli memur, kadrolu işçi, geçici işçi ve hizmet alımı yolu ile çalıştırılan personel görev yapar. </w:t>
      </w:r>
    </w:p>
    <w:p w:rsidR="00B10F7C" w:rsidRDefault="00B10F7C" w:rsidP="007E7331">
      <w:pPr>
        <w:spacing w:line="240" w:lineRule="auto"/>
        <w:jc w:val="both"/>
        <w:rPr>
          <w:rFonts w:ascii="Times New Roman" w:hAnsi="Times New Roman" w:cs="Times New Roman"/>
          <w:b/>
        </w:rPr>
      </w:pPr>
    </w:p>
    <w:p w:rsidR="002154D3" w:rsidRPr="00B10F7C" w:rsidRDefault="002154D3" w:rsidP="00EE43E7">
      <w:pPr>
        <w:spacing w:line="240" w:lineRule="auto"/>
        <w:jc w:val="center"/>
        <w:rPr>
          <w:rFonts w:ascii="Times New Roman" w:hAnsi="Times New Roman" w:cs="Times New Roman"/>
          <w:b/>
        </w:rPr>
      </w:pPr>
      <w:r w:rsidRPr="00B10F7C">
        <w:rPr>
          <w:rFonts w:ascii="Times New Roman" w:hAnsi="Times New Roman" w:cs="Times New Roman"/>
          <w:b/>
        </w:rPr>
        <w:t>ÜÇÜNCÜ BÖLÜM</w:t>
      </w:r>
    </w:p>
    <w:p w:rsidR="00B10F7C" w:rsidRDefault="00B10F7C" w:rsidP="00EE43E7">
      <w:pPr>
        <w:spacing w:line="240" w:lineRule="auto"/>
        <w:jc w:val="center"/>
        <w:rPr>
          <w:rFonts w:ascii="Times New Roman" w:hAnsi="Times New Roman" w:cs="Times New Roman"/>
          <w:b/>
        </w:rPr>
      </w:pPr>
    </w:p>
    <w:p w:rsidR="002154D3" w:rsidRDefault="002154D3" w:rsidP="00EE43E7">
      <w:pPr>
        <w:spacing w:line="240" w:lineRule="auto"/>
        <w:jc w:val="center"/>
        <w:rPr>
          <w:rFonts w:ascii="Times New Roman" w:hAnsi="Times New Roman" w:cs="Times New Roman"/>
          <w:b/>
        </w:rPr>
      </w:pPr>
      <w:r w:rsidRPr="00B10F7C">
        <w:rPr>
          <w:rFonts w:ascii="Times New Roman" w:hAnsi="Times New Roman" w:cs="Times New Roman"/>
          <w:b/>
        </w:rPr>
        <w:t>Görev, Yetki ve Sorumluluklar Müdürlüğün Görev, Yetki ve Sorumlulukları</w:t>
      </w:r>
    </w:p>
    <w:p w:rsidR="00B10F7C" w:rsidRPr="00B10F7C" w:rsidRDefault="00B10F7C"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rPr>
      </w:pPr>
      <w:proofErr w:type="gramStart"/>
      <w:r w:rsidRPr="00B10F7C">
        <w:rPr>
          <w:rFonts w:ascii="Times New Roman" w:hAnsi="Times New Roman" w:cs="Times New Roman"/>
          <w:b/>
        </w:rPr>
        <w:t>MADDE 7</w:t>
      </w:r>
      <w:r w:rsidRPr="00B10F7C">
        <w:rPr>
          <w:rFonts w:ascii="Times New Roman" w:hAnsi="Times New Roman" w:cs="Times New Roman"/>
        </w:rPr>
        <w:t xml:space="preserve"> –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w:t>
      </w:r>
      <w:r w:rsidR="00B0334A" w:rsidRPr="00B10F7C">
        <w:rPr>
          <w:rFonts w:ascii="Times New Roman" w:hAnsi="Times New Roman" w:cs="Times New Roman"/>
        </w:rPr>
        <w:t>Müdürlüğü</w:t>
      </w:r>
      <w:r w:rsidRPr="00B10F7C">
        <w:rPr>
          <w:rFonts w:ascii="Times New Roman" w:hAnsi="Times New Roman" w:cs="Times New Roman"/>
        </w:rPr>
        <w:t xml:space="preserve">; 5393 Sayılı Belediye Kanunu, TAMP (Türkiye Afet Müdahale Planı) ile kurum tarafından uygulanması gereken Defin Hizmet Grubu ve Yangın Hizmet grubu işlemleri, </w:t>
      </w:r>
      <w:r w:rsidR="00D71F9E">
        <w:rPr>
          <w:rFonts w:ascii="Times New Roman" w:hAnsi="Times New Roman" w:cs="Times New Roman"/>
        </w:rPr>
        <w:t>Milas</w:t>
      </w:r>
      <w:r w:rsidRPr="00B10F7C">
        <w:rPr>
          <w:rFonts w:ascii="Times New Roman" w:hAnsi="Times New Roman" w:cs="Times New Roman"/>
        </w:rPr>
        <w:t xml:space="preserve"> Belediye Meclisi ve Encümen kararları ile yürürlükte olan diğer kanun, yönetmelik, genelge, tebliğ vb. mevzuat doğrultusunda verilen görev ve yetki çerçevesinde aşağıdaki görevleri yerine getirir; </w:t>
      </w:r>
      <w:proofErr w:type="gramEnd"/>
    </w:p>
    <w:p w:rsid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w:t>
      </w:r>
      <w:r w:rsidRPr="00B10F7C">
        <w:rPr>
          <w:rFonts w:ascii="Times New Roman" w:hAnsi="Times New Roman" w:cs="Times New Roman"/>
        </w:rPr>
        <w:t xml:space="preserve"> T.C. </w:t>
      </w:r>
      <w:r w:rsidR="00D71F9E">
        <w:rPr>
          <w:rFonts w:ascii="Times New Roman" w:hAnsi="Times New Roman" w:cs="Times New Roman"/>
        </w:rPr>
        <w:t>Milas</w:t>
      </w:r>
      <w:r w:rsidRPr="00B10F7C">
        <w:rPr>
          <w:rFonts w:ascii="Times New Roman" w:hAnsi="Times New Roman" w:cs="Times New Roman"/>
        </w:rPr>
        <w:t xml:space="preserve"> Belediye Başkanlığı mücavir alan sınırları içerisinde Deprem ve Afet Planı, Afet Yönetimi Stratejik Planı vb. planlamaları hazırlamak/hazırlatmak,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b)</w:t>
      </w:r>
      <w:r w:rsidRPr="00B10F7C">
        <w:rPr>
          <w:rFonts w:ascii="Times New Roman" w:hAnsi="Times New Roman" w:cs="Times New Roman"/>
        </w:rPr>
        <w:t xml:space="preserve"> Deprem ve Afet Planı kapsamında, T.C. </w:t>
      </w:r>
      <w:r w:rsidR="00DD7E96">
        <w:rPr>
          <w:rFonts w:ascii="Times New Roman" w:hAnsi="Times New Roman" w:cs="Times New Roman"/>
        </w:rPr>
        <w:t>Milas</w:t>
      </w:r>
      <w:r w:rsidRPr="00B10F7C">
        <w:rPr>
          <w:rFonts w:ascii="Times New Roman" w:hAnsi="Times New Roman" w:cs="Times New Roman"/>
        </w:rPr>
        <w:t xml:space="preserve"> Belediye Başkanlığı’nın Afet ve Risk Yönetim stratejisi ve eylem planlarını belirlemek, bu eylem planlarının uygulanması için Muğla Valiliği, Muğla AFAD, Muğla Büyükşehir Belediyesi diğer ilçe belediyeleri, Belediye birimleri, üniversite, ilgili sivil toplum kuruluşları vb. kurum ve kuruluşlarla koordinasyonu sağlamak,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c)</w:t>
      </w:r>
      <w:r w:rsidRPr="00B10F7C">
        <w:rPr>
          <w:rFonts w:ascii="Times New Roman" w:hAnsi="Times New Roman" w:cs="Times New Roman"/>
        </w:rPr>
        <w:t xml:space="preserve"> Kentsel risklerin belirlenmesi, afet tehlike ve risk haritalarının oluşturulması konularında ilgili müdürlükler ve kamu kurumları ile çalışmalar yapmak veya yaptırmak,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ç)</w:t>
      </w:r>
      <w:r w:rsidRPr="00B10F7C">
        <w:rPr>
          <w:rFonts w:ascii="Times New Roman" w:hAnsi="Times New Roman" w:cs="Times New Roman"/>
        </w:rPr>
        <w:t xml:space="preserve"> Deprem ve afet bilincinin gelişmesine yönelik ulusal ve uluslararası düzeyde, panel, bilgi şöleni, konferans, seminer vb. etkinlikler düzenlemek, düzenletmek, afetlerle ilgili bilgilendirici kitapçık, broşürler ve eğitim malzemeleri yapmak veya yaptırmak, afet konusunda bölge halkını bilinçlendirici ve uyarıcı çeşitli aktiviteler organize etmek, ettirmek ve yayınlar hazırlamak/hazırlatmak,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d)</w:t>
      </w:r>
      <w:r w:rsidRPr="00B10F7C">
        <w:rPr>
          <w:rFonts w:ascii="Times New Roman" w:hAnsi="Times New Roman" w:cs="Times New Roman"/>
        </w:rPr>
        <w:t xml:space="preserve"> Muğla Valiliği Afet Acil Durum Müdürlüğü (AFAD) ile koordineli çalışmak ve çalışmalara destek olacak verilerin üretimini sağlamak,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e)</w:t>
      </w:r>
      <w:r w:rsidRPr="00B10F7C">
        <w:rPr>
          <w:rFonts w:ascii="Times New Roman" w:hAnsi="Times New Roman" w:cs="Times New Roman"/>
        </w:rPr>
        <w:t xml:space="preserve"> Muğla Valiliği Afet Yönetim Merkezi ve üst makamların vereceği emirler doğrultusunda çalışmalar yapmak,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f)</w:t>
      </w:r>
      <w:r w:rsidRPr="00B10F7C">
        <w:rPr>
          <w:rFonts w:ascii="Times New Roman" w:hAnsi="Times New Roman" w:cs="Times New Roman"/>
        </w:rPr>
        <w:t xml:space="preserve"> TC. </w:t>
      </w:r>
      <w:r w:rsidR="00DD7E96">
        <w:rPr>
          <w:rFonts w:ascii="Times New Roman" w:hAnsi="Times New Roman" w:cs="Times New Roman"/>
        </w:rPr>
        <w:t>Milas</w:t>
      </w:r>
      <w:r w:rsidRPr="00B10F7C">
        <w:rPr>
          <w:rFonts w:ascii="Times New Roman" w:hAnsi="Times New Roman" w:cs="Times New Roman"/>
        </w:rPr>
        <w:t xml:space="preserve"> Belediye Başkanlığı mücavir alan sınırları içerisinde bulunan kurum ve kuruluşlar ile özel, gönüllü, mesleki kuruluşlar arasında gerekli koordine ve işbirliğini sağlayarak afete yönelik her türlü tedbirin alınması ve uygulanmasını sağlamak,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g)</w:t>
      </w:r>
      <w:r w:rsidRPr="00B10F7C">
        <w:rPr>
          <w:rFonts w:ascii="Times New Roman" w:hAnsi="Times New Roman" w:cs="Times New Roman"/>
        </w:rPr>
        <w:t xml:space="preserve"> İldeki kamu kurum ve kuruluşları ile iletişimin sağlanması yönünde gerekli çalışmalar yapmak, yapılan faaliyetler ile ilgili belediye birimleri ile bilgi paylaşımında bulunmak, </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lastRenderedPageBreak/>
        <w:t>h)</w:t>
      </w:r>
      <w:r w:rsidRPr="00B10F7C">
        <w:rPr>
          <w:rFonts w:ascii="Times New Roman" w:hAnsi="Times New Roman" w:cs="Times New Roman"/>
        </w:rPr>
        <w:t xml:space="preserve"> Afetlere hazırlık amaçlı araç, gereç ve teknolojik donanımları temin etmek, çalıştırmak, Belediye hizmet binaları için oluşturulan ilk yardım vb. ekiplerin listesini güncel tutmak, diğer müdürlük ya da kurumlarla işbirliği içerisinde eğitimlerini sağlamak.</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 xml:space="preserve"> ı)</w:t>
      </w:r>
      <w:r w:rsidRPr="00B10F7C">
        <w:rPr>
          <w:rFonts w:ascii="Times New Roman" w:hAnsi="Times New Roman" w:cs="Times New Roman"/>
        </w:rPr>
        <w:t xml:space="preserve"> Görev alanı kapsamında yapılacak, danışmanlık, hizmet alımı ve diğer ihalelerle ilgili gerekli evrakları hazırlayıp ihale birimine sunmak,</w:t>
      </w: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 xml:space="preserve"> i)</w:t>
      </w:r>
      <w:r w:rsidRPr="00B10F7C">
        <w:rPr>
          <w:rFonts w:ascii="Times New Roman" w:hAnsi="Times New Roman" w:cs="Times New Roman"/>
        </w:rPr>
        <w:t xml:space="preserve"> Müdürlük faaliyetleri ile ilgili proje üretmek amacıyla; araştırmalar yapmak, yaptırmak, gerektiğinde konuyla ilgili kamu kurumları, üniversiteler ve sivil toplum kuruluşlarıyla işbirliği yapmak veya hizmet satın almak,</w:t>
      </w:r>
    </w:p>
    <w:p w:rsidR="005B46D4" w:rsidRDefault="002154D3" w:rsidP="005B46D4">
      <w:pPr>
        <w:tabs>
          <w:tab w:val="left" w:pos="993"/>
        </w:tabs>
        <w:spacing w:before="120" w:after="120"/>
        <w:jc w:val="both"/>
        <w:rPr>
          <w:rFonts w:ascii="Times New Roman" w:hAnsi="Times New Roman" w:cs="Times New Roman"/>
        </w:rPr>
      </w:pPr>
      <w:r w:rsidRPr="005B46D4">
        <w:rPr>
          <w:rFonts w:ascii="Times New Roman" w:hAnsi="Times New Roman" w:cs="Times New Roman"/>
          <w:b/>
        </w:rPr>
        <w:t xml:space="preserve"> j)</w:t>
      </w:r>
      <w:r w:rsidRPr="005B46D4">
        <w:rPr>
          <w:rFonts w:ascii="Times New Roman" w:hAnsi="Times New Roman" w:cs="Times New Roman"/>
        </w:rPr>
        <w:t xml:space="preserve"> Faaliyet raporu ve bütçenin, müdürlük ile ilgili kısımlarını hazırlamak, </w:t>
      </w:r>
    </w:p>
    <w:p w:rsidR="005B46D4" w:rsidRPr="005B46D4" w:rsidRDefault="005B46D4" w:rsidP="005B46D4">
      <w:pPr>
        <w:tabs>
          <w:tab w:val="left" w:pos="993"/>
        </w:tabs>
        <w:spacing w:before="120" w:after="120" w:line="240" w:lineRule="auto"/>
        <w:jc w:val="both"/>
        <w:rPr>
          <w:rFonts w:ascii="Times New Roman" w:hAnsi="Times New Roman" w:cs="Times New Roman"/>
        </w:rPr>
      </w:pPr>
      <w:r>
        <w:rPr>
          <w:rFonts w:ascii="Times New Roman" w:hAnsi="Times New Roman" w:cs="Times New Roman"/>
          <w:b/>
        </w:rPr>
        <w:t xml:space="preserve">k) </w:t>
      </w:r>
      <w:r w:rsidRPr="005B46D4">
        <w:rPr>
          <w:rFonts w:ascii="Times New Roman" w:hAnsi="Times New Roman" w:cs="Times New Roman"/>
        </w:rPr>
        <w:t xml:space="preserve">İlgili Kanun ve Yönetmeliklere, </w:t>
      </w:r>
      <w:proofErr w:type="spellStart"/>
      <w:r w:rsidRPr="005B46D4">
        <w:rPr>
          <w:rFonts w:ascii="Times New Roman" w:hAnsi="Times New Roman" w:cs="Times New Roman"/>
        </w:rPr>
        <w:t>TAMP’a</w:t>
      </w:r>
      <w:proofErr w:type="spellEnd"/>
      <w:r w:rsidRPr="005B46D4">
        <w:rPr>
          <w:rFonts w:ascii="Times New Roman" w:hAnsi="Times New Roman" w:cs="Times New Roman"/>
        </w:rPr>
        <w:t xml:space="preserve">, </w:t>
      </w:r>
      <w:proofErr w:type="spellStart"/>
      <w:r w:rsidRPr="005B46D4">
        <w:rPr>
          <w:rFonts w:ascii="Times New Roman" w:hAnsi="Times New Roman" w:cs="Times New Roman"/>
        </w:rPr>
        <w:t>TASİP’e</w:t>
      </w:r>
      <w:proofErr w:type="spellEnd"/>
      <w:r w:rsidRPr="005B46D4">
        <w:rPr>
          <w:rFonts w:ascii="Times New Roman" w:hAnsi="Times New Roman" w:cs="Times New Roman"/>
        </w:rPr>
        <w:t xml:space="preserve"> </w:t>
      </w:r>
      <w:proofErr w:type="spellStart"/>
      <w:r w:rsidRPr="005B46D4">
        <w:rPr>
          <w:rFonts w:ascii="Times New Roman" w:hAnsi="Times New Roman" w:cs="Times New Roman"/>
        </w:rPr>
        <w:t>TARAP’a</w:t>
      </w:r>
      <w:proofErr w:type="spellEnd"/>
      <w:r w:rsidRPr="005B46D4">
        <w:rPr>
          <w:rFonts w:ascii="Times New Roman" w:hAnsi="Times New Roman" w:cs="Times New Roman"/>
        </w:rPr>
        <w:t xml:space="preserve"> ve İAADYM ile ilde Valilik başkanlığında yürütülen süreçlere, İl Afet ve Acil Durum Müdürlüğü görüşleri dikkate alınarak yapılacak iş ve işlemlere yönelik koordinasyonu sağlamak,</w:t>
      </w:r>
    </w:p>
    <w:p w:rsidR="005B46D4" w:rsidRPr="005B46D4" w:rsidRDefault="005B46D4" w:rsidP="005B46D4">
      <w:pPr>
        <w:pStyle w:val="ListeParagraf"/>
        <w:numPr>
          <w:ilvl w:val="0"/>
          <w:numId w:val="4"/>
        </w:numPr>
        <w:tabs>
          <w:tab w:val="left" w:pos="993"/>
        </w:tabs>
        <w:spacing w:before="120" w:after="120" w:line="240" w:lineRule="auto"/>
        <w:ind w:left="0" w:firstLine="709"/>
        <w:jc w:val="both"/>
        <w:rPr>
          <w:rFonts w:ascii="Times New Roman" w:hAnsi="Times New Roman" w:cs="Times New Roman"/>
        </w:rPr>
      </w:pPr>
      <w:r w:rsidRPr="005B46D4">
        <w:rPr>
          <w:rFonts w:ascii="Times New Roman" w:hAnsi="Times New Roman" w:cs="Times New Roman"/>
        </w:rPr>
        <w:t>Afet ve acil durum yönetiminin etkin bir şekilde gerçekleştirilmesi amacıyla Belediye ile bağlı kurum ve kuruluşlar arasında koordinasyonu sağlamak,</w:t>
      </w:r>
    </w:p>
    <w:p w:rsidR="005B46D4" w:rsidRPr="005B46D4" w:rsidRDefault="005B46D4" w:rsidP="005B46D4">
      <w:pPr>
        <w:pStyle w:val="ListeParagraf"/>
        <w:numPr>
          <w:ilvl w:val="0"/>
          <w:numId w:val="4"/>
        </w:numPr>
        <w:tabs>
          <w:tab w:val="left" w:pos="993"/>
        </w:tabs>
        <w:spacing w:before="120" w:after="120" w:line="240" w:lineRule="auto"/>
        <w:ind w:left="0" w:firstLine="709"/>
        <w:jc w:val="both"/>
        <w:rPr>
          <w:rFonts w:ascii="Times New Roman" w:hAnsi="Times New Roman" w:cs="Times New Roman"/>
        </w:rPr>
      </w:pPr>
      <w:r w:rsidRPr="005B46D4">
        <w:rPr>
          <w:rFonts w:ascii="Times New Roman" w:hAnsi="Times New Roman" w:cs="Times New Roman"/>
        </w:rPr>
        <w:t>Afetlerin önlenmesi, zararların azaltılması için gerekli önlemleri almak,</w:t>
      </w:r>
    </w:p>
    <w:p w:rsidR="005B46D4" w:rsidRPr="005B46D4" w:rsidRDefault="005B46D4" w:rsidP="005B46D4">
      <w:pPr>
        <w:pStyle w:val="ListeParagraf"/>
        <w:numPr>
          <w:ilvl w:val="0"/>
          <w:numId w:val="4"/>
        </w:numPr>
        <w:tabs>
          <w:tab w:val="left" w:pos="993"/>
        </w:tabs>
        <w:spacing w:before="120" w:after="120" w:line="240" w:lineRule="auto"/>
        <w:ind w:left="0" w:firstLine="709"/>
        <w:jc w:val="both"/>
        <w:rPr>
          <w:rFonts w:ascii="Times New Roman" w:eastAsia="Andale Sans UI" w:hAnsi="Times New Roman" w:cs="Times New Roman"/>
          <w:kern w:val="3"/>
        </w:rPr>
      </w:pPr>
      <w:r w:rsidRPr="005B46D4">
        <w:rPr>
          <w:rFonts w:ascii="Times New Roman" w:hAnsi="Times New Roman" w:cs="Times New Roman"/>
        </w:rPr>
        <w:t xml:space="preserve">İlgili kurum ve kuruluşlar ile afet risk yönetimi alanındaki kısa ve uzun vadeli </w:t>
      </w:r>
      <w:r w:rsidRPr="005B46D4">
        <w:rPr>
          <w:rFonts w:ascii="Times New Roman" w:eastAsia="Andale Sans UI" w:hAnsi="Times New Roman" w:cs="Times New Roman"/>
          <w:kern w:val="3"/>
        </w:rPr>
        <w:t>planları hazırlamak,</w:t>
      </w:r>
    </w:p>
    <w:p w:rsidR="005B46D4" w:rsidRPr="005B46D4" w:rsidRDefault="005B46D4" w:rsidP="005B46D4">
      <w:pPr>
        <w:pStyle w:val="ListeParagraf"/>
        <w:numPr>
          <w:ilvl w:val="0"/>
          <w:numId w:val="4"/>
        </w:numPr>
        <w:tabs>
          <w:tab w:val="left" w:pos="993"/>
        </w:tabs>
        <w:spacing w:before="120" w:after="120" w:line="240" w:lineRule="auto"/>
        <w:ind w:left="0" w:firstLine="709"/>
        <w:jc w:val="both"/>
        <w:rPr>
          <w:rFonts w:ascii="Times New Roman" w:hAnsi="Times New Roman" w:cs="Times New Roman"/>
        </w:rPr>
      </w:pPr>
      <w:r w:rsidRPr="005B46D4">
        <w:rPr>
          <w:rFonts w:ascii="Times New Roman" w:hAnsi="Times New Roman" w:cs="Times New Roman"/>
        </w:rPr>
        <w:t xml:space="preserve">Kurum içi afet süreci ve risk yönetimine ilişkin planları hazırlamak, </w:t>
      </w:r>
    </w:p>
    <w:p w:rsidR="005B46D4" w:rsidRPr="005B46D4" w:rsidRDefault="005B46D4" w:rsidP="005B46D4">
      <w:pPr>
        <w:pStyle w:val="ListeParagraf"/>
        <w:numPr>
          <w:ilvl w:val="0"/>
          <w:numId w:val="4"/>
        </w:numPr>
        <w:tabs>
          <w:tab w:val="left" w:pos="993"/>
        </w:tabs>
        <w:spacing w:after="160" w:line="240" w:lineRule="auto"/>
        <w:ind w:left="0" w:firstLine="709"/>
        <w:jc w:val="both"/>
        <w:rPr>
          <w:rFonts w:ascii="Times New Roman" w:hAnsi="Times New Roman" w:cs="Times New Roman"/>
        </w:rPr>
      </w:pPr>
      <w:r w:rsidRPr="005B46D4">
        <w:rPr>
          <w:rFonts w:ascii="Times New Roman" w:hAnsi="Times New Roman" w:cs="Times New Roman"/>
        </w:rPr>
        <w:t>Afet ve acil durumlar konusunda Belediye birimleri, ilgili kurum ve kuruluşlar ile iş birliği içerisinde eğitim, bilgilendirme faaliyetleri düzenlenmek ve yapılan çalışmalara destek vermek,</w:t>
      </w:r>
    </w:p>
    <w:p w:rsidR="005B46D4" w:rsidRPr="005B46D4" w:rsidRDefault="005B46D4" w:rsidP="005B46D4">
      <w:pPr>
        <w:pStyle w:val="ListeParagraf"/>
        <w:numPr>
          <w:ilvl w:val="0"/>
          <w:numId w:val="4"/>
        </w:numPr>
        <w:tabs>
          <w:tab w:val="left" w:pos="993"/>
        </w:tabs>
        <w:spacing w:after="160" w:line="240" w:lineRule="auto"/>
        <w:ind w:left="0" w:firstLine="709"/>
        <w:jc w:val="both"/>
        <w:rPr>
          <w:rFonts w:ascii="Times New Roman" w:hAnsi="Times New Roman" w:cs="Times New Roman"/>
        </w:rPr>
      </w:pPr>
      <w:r w:rsidRPr="005B46D4">
        <w:rPr>
          <w:rFonts w:ascii="Times New Roman" w:eastAsia="Andale Sans UI" w:hAnsi="Times New Roman" w:cs="Times New Roman"/>
          <w:kern w:val="3"/>
        </w:rPr>
        <w:t>Üniversiteler, birlikler, mesleki kuruluşlar ve gönüllü kuruluşlar ile afet ve acil durumlar hakkında işbirlikleri gerçekleştirmek;  a</w:t>
      </w:r>
      <w:r w:rsidRPr="005B46D4">
        <w:rPr>
          <w:rFonts w:ascii="Times New Roman" w:hAnsi="Times New Roman" w:cs="Times New Roman"/>
        </w:rPr>
        <w:t>fet risk yönetimi alanında bilimsel ve teknik araştırma, geliştirme faaliyetlerine katılmak,</w:t>
      </w:r>
    </w:p>
    <w:p w:rsidR="005B46D4" w:rsidRPr="005B46D4" w:rsidRDefault="005B46D4" w:rsidP="005B46D4">
      <w:pPr>
        <w:pStyle w:val="ListeParagraf"/>
        <w:numPr>
          <w:ilvl w:val="0"/>
          <w:numId w:val="4"/>
        </w:numPr>
        <w:tabs>
          <w:tab w:val="left" w:pos="993"/>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 xml:space="preserve">Afet ve acil durumlar ile ilgili toplumsal </w:t>
      </w:r>
      <w:proofErr w:type="spellStart"/>
      <w:r w:rsidRPr="005B46D4">
        <w:rPr>
          <w:rFonts w:ascii="Times New Roman" w:eastAsia="Andale Sans UI" w:hAnsi="Times New Roman" w:cs="Times New Roman"/>
          <w:kern w:val="3"/>
        </w:rPr>
        <w:t>farkındalığı</w:t>
      </w:r>
      <w:proofErr w:type="spellEnd"/>
      <w:r w:rsidRPr="005B46D4">
        <w:rPr>
          <w:rFonts w:ascii="Times New Roman" w:eastAsia="Andale Sans UI" w:hAnsi="Times New Roman" w:cs="Times New Roman"/>
          <w:kern w:val="3"/>
        </w:rPr>
        <w:t xml:space="preserve"> arttıracak organizasyon veya projeleri gerçekleştirmek ve bu programlara destek vermek,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 xml:space="preserve">Toplumu afetlere karşı dirençli hale getirebilmek amacı ile </w:t>
      </w:r>
      <w:proofErr w:type="spellStart"/>
      <w:r w:rsidRPr="005B46D4">
        <w:rPr>
          <w:rFonts w:ascii="Times New Roman" w:eastAsia="Andale Sans UI" w:hAnsi="Times New Roman" w:cs="Times New Roman"/>
          <w:kern w:val="3"/>
        </w:rPr>
        <w:t>AFAD’la</w:t>
      </w:r>
      <w:proofErr w:type="spellEnd"/>
      <w:r w:rsidRPr="005B46D4">
        <w:rPr>
          <w:rFonts w:ascii="Times New Roman" w:eastAsia="Andale Sans UI" w:hAnsi="Times New Roman" w:cs="Times New Roman"/>
          <w:kern w:val="3"/>
        </w:rPr>
        <w:t xml:space="preserve"> işbirliği içerisinde toplumun tüm kesimlerine dönük afet eğitimleri vermek ve bu kapsamda broşür, doküman ve görsel materyal oluşturmak,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Afet ve acil durumlara yönelik yardım lojistiğini planlamak, desteklemek ve gerektiğinde yönlendirmek,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Alanındaki ulusal ve uluslararası gelişmeleri takip etmek ve projeler geliştirmek,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Afet meydana gelmesi halinde afetin gerektirdiği arama-kurtarma faaliyetlerini sevk ve idare etmek, araç gereç ve malzeme desteği sağlamak ve tüm bu çalışmaları koordine etmek,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Belediye koordinasyonunda toplanan insani yardım malzemelerinin sevk ve dağıtımını sağlamak,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Afet ve acil durum sonrasında nedenler, sonuçlar ve yapılması gerekenler hakkında raporlama yapmak ve yetkililere sunmak,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Toplumsal katılımı teşvik etmek amacıyla gönüllü kayıt sistemleri oluşturmak ve gönüllülere eğitim vermek,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 xml:space="preserve">Afet risklerinin azaltılması amacıyla; belediyenin ilgili birimlerinin koordinasyonu sağlayarak, belediyenin yetki ve sorumluluğunda olan kamu hizmet binaları gibi kritik yapıların afetlere karşı taşıdığı risklerin tespit edilmesini, </w:t>
      </w:r>
      <w:proofErr w:type="spellStart"/>
      <w:r w:rsidRPr="005B46D4">
        <w:rPr>
          <w:rFonts w:ascii="Times New Roman" w:eastAsia="Andale Sans UI" w:hAnsi="Times New Roman" w:cs="Times New Roman"/>
          <w:kern w:val="3"/>
        </w:rPr>
        <w:t>önceliklendirilmesini</w:t>
      </w:r>
      <w:proofErr w:type="spellEnd"/>
      <w:r w:rsidRPr="005B46D4">
        <w:rPr>
          <w:rFonts w:ascii="Times New Roman" w:eastAsia="Andale Sans UI" w:hAnsi="Times New Roman" w:cs="Times New Roman"/>
          <w:kern w:val="3"/>
        </w:rPr>
        <w:t xml:space="preserve"> ve bu yapıların durumunu içeren güncel bir yapı envanteri sisteminin oluşturulmasını, bu envanterin belirli periyotlarla güncellenerek afet yönetimi planlamalarına </w:t>
      </w:r>
      <w:proofErr w:type="gramStart"/>
      <w:r w:rsidRPr="005B46D4">
        <w:rPr>
          <w:rFonts w:ascii="Times New Roman" w:eastAsia="Andale Sans UI" w:hAnsi="Times New Roman" w:cs="Times New Roman"/>
          <w:kern w:val="3"/>
        </w:rPr>
        <w:t>entegre</w:t>
      </w:r>
      <w:proofErr w:type="gramEnd"/>
      <w:r w:rsidRPr="005B46D4">
        <w:rPr>
          <w:rFonts w:ascii="Times New Roman" w:eastAsia="Andale Sans UI" w:hAnsi="Times New Roman" w:cs="Times New Roman"/>
          <w:kern w:val="3"/>
        </w:rPr>
        <w:t xml:space="preserve"> edilmesini sağlamak.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bookmarkStart w:id="0" w:name="_Hlk195800200"/>
      <w:r w:rsidRPr="005B46D4">
        <w:rPr>
          <w:rFonts w:ascii="Times New Roman" w:eastAsia="Andale Sans UI" w:hAnsi="Times New Roman" w:cs="Times New Roman"/>
          <w:kern w:val="3"/>
        </w:rPr>
        <w:t>Afet risk yönetimini planlamak amacıyla</w:t>
      </w:r>
      <w:bookmarkEnd w:id="0"/>
      <w:r w:rsidRPr="005B46D4">
        <w:rPr>
          <w:rFonts w:ascii="Times New Roman" w:eastAsia="Andale Sans UI" w:hAnsi="Times New Roman" w:cs="Times New Roman"/>
          <w:kern w:val="3"/>
        </w:rPr>
        <w:t xml:space="preserve">, belediyenin ilgili birimleri ile koordinasyonu sağlayarak kentteki yapı stoku </w:t>
      </w:r>
      <w:proofErr w:type="gramStart"/>
      <w:r w:rsidRPr="005B46D4">
        <w:rPr>
          <w:rFonts w:ascii="Times New Roman" w:eastAsia="Andale Sans UI" w:hAnsi="Times New Roman" w:cs="Times New Roman"/>
          <w:kern w:val="3"/>
        </w:rPr>
        <w:t>envanterinin</w:t>
      </w:r>
      <w:proofErr w:type="gramEnd"/>
      <w:r w:rsidRPr="005B46D4">
        <w:rPr>
          <w:rFonts w:ascii="Times New Roman" w:eastAsia="Andale Sans UI" w:hAnsi="Times New Roman" w:cs="Times New Roman"/>
          <w:kern w:val="3"/>
        </w:rPr>
        <w:t xml:space="preserve"> çıkarılması, zemin özelliklerinin tespit edilmesiyle birlikte bütünleşik risk analizinin yapılarak müdahale öncelikli alanların belirlenmesi, </w:t>
      </w:r>
      <w:proofErr w:type="spellStart"/>
      <w:r w:rsidRPr="005B46D4">
        <w:rPr>
          <w:rFonts w:ascii="Times New Roman" w:eastAsia="Andale Sans UI" w:hAnsi="Times New Roman" w:cs="Times New Roman"/>
          <w:kern w:val="3"/>
        </w:rPr>
        <w:t>etaplamanın</w:t>
      </w:r>
      <w:proofErr w:type="spellEnd"/>
      <w:r w:rsidRPr="005B46D4">
        <w:rPr>
          <w:rFonts w:ascii="Times New Roman" w:eastAsia="Andale Sans UI" w:hAnsi="Times New Roman" w:cs="Times New Roman"/>
          <w:kern w:val="3"/>
        </w:rPr>
        <w:t xml:space="preserve"> yapılması ve uygulama aşamalarını içeren kentsel dönüşüm strateji belgesinin hazırlanmasını sağlamak,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t xml:space="preserve">Kentsel dönüşüm strateji belgesinde belirtilen stratejiler doğrultusunda her tür ve ölçekteki gerekli mekânsal planlama çalışmalarını Belediyenin ilgili birimleri ile koordineli olarak yürütmek, </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proofErr w:type="gramStart"/>
      <w:r w:rsidRPr="005B46D4">
        <w:rPr>
          <w:rFonts w:ascii="Times New Roman" w:eastAsia="Andale Sans UI" w:hAnsi="Times New Roman" w:cs="Times New Roman"/>
          <w:kern w:val="3"/>
        </w:rPr>
        <w:t>Belediye yetki alanındaki yapı stokunun güvenli hale getirilmesi ve herkes için temel bir anayasal hak olan sağlıklı ve güvenli bir çevrede yaşama ve barınma hakkının tesisi için kiralık sosyal konut, erişilebilir konut gibi kentsel adalet temelli çözümleri araştırmak ve bu uygulamaları hayata geçirmek üzere gerekli çalışmaları belediyenin ilgili birimleri ile yürütmek,</w:t>
      </w:r>
      <w:proofErr w:type="gramEnd"/>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r w:rsidRPr="005B46D4">
        <w:rPr>
          <w:rFonts w:ascii="Times New Roman" w:eastAsia="Andale Sans UI" w:hAnsi="Times New Roman" w:cs="Times New Roman"/>
          <w:kern w:val="3"/>
        </w:rPr>
        <w:lastRenderedPageBreak/>
        <w:t>İRAP ve TAMP gibi AFAD tarafından yürütülen planlardan kaynaklı belediye görevlerini takip etmek üzere komisyon kurmak ve söz konusu çalışmaları sevk ve idare etmek</w:t>
      </w:r>
    </w:p>
    <w:p w:rsidR="005B46D4" w:rsidRPr="005B46D4"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rPr>
      </w:pPr>
      <w:proofErr w:type="gramStart"/>
      <w:r w:rsidRPr="005B46D4">
        <w:rPr>
          <w:rFonts w:ascii="Times New Roman" w:eastAsia="Andale Sans UI" w:hAnsi="Times New Roman" w:cs="Times New Roman"/>
          <w:kern w:val="3"/>
        </w:rPr>
        <w:t>Afet ve acil durumlarda kriz masasının sevk ve idaresini üstlenmek.</w:t>
      </w:r>
      <w:proofErr w:type="gramEnd"/>
    </w:p>
    <w:p w:rsidR="005B46D4" w:rsidRPr="00605E5E" w:rsidRDefault="005B46D4" w:rsidP="005B46D4">
      <w:pPr>
        <w:pStyle w:val="ListeParagraf"/>
        <w:numPr>
          <w:ilvl w:val="0"/>
          <w:numId w:val="4"/>
        </w:numPr>
        <w:tabs>
          <w:tab w:val="left" w:pos="993"/>
          <w:tab w:val="left" w:pos="1134"/>
        </w:tabs>
        <w:spacing w:after="160" w:line="240" w:lineRule="auto"/>
        <w:ind w:left="0" w:firstLine="709"/>
        <w:jc w:val="both"/>
        <w:rPr>
          <w:rFonts w:ascii="Times New Roman" w:eastAsia="Andale Sans UI" w:hAnsi="Times New Roman" w:cs="Times New Roman"/>
          <w:kern w:val="3"/>
          <w:sz w:val="24"/>
          <w:szCs w:val="24"/>
        </w:rPr>
      </w:pPr>
      <w:r w:rsidRPr="005B46D4">
        <w:rPr>
          <w:rFonts w:ascii="Times New Roman" w:eastAsia="Andale Sans UI" w:hAnsi="Times New Roman" w:cs="Times New Roman"/>
          <w:kern w:val="3"/>
        </w:rPr>
        <w:t>Üst yönetim tarafından Müdürlüğe verilecek görevleri yerine getirmek</w:t>
      </w:r>
    </w:p>
    <w:p w:rsidR="00DD7E96" w:rsidRDefault="00DD7E96" w:rsidP="007E7331">
      <w:pPr>
        <w:spacing w:line="240" w:lineRule="auto"/>
        <w:jc w:val="both"/>
        <w:rPr>
          <w:rFonts w:ascii="Times New Roman" w:hAnsi="Times New Roman" w:cs="Times New Roman"/>
        </w:rPr>
      </w:pPr>
    </w:p>
    <w:p w:rsidR="00696733" w:rsidRDefault="00696733" w:rsidP="007E7331">
      <w:pPr>
        <w:spacing w:line="240" w:lineRule="auto"/>
        <w:jc w:val="both"/>
        <w:rPr>
          <w:rFonts w:ascii="Times New Roman" w:hAnsi="Times New Roman" w:cs="Times New Roman"/>
        </w:rPr>
      </w:pPr>
    </w:p>
    <w:p w:rsidR="002154D3" w:rsidRPr="00DD7E96" w:rsidRDefault="002154D3" w:rsidP="007E7331">
      <w:pPr>
        <w:spacing w:line="240" w:lineRule="auto"/>
        <w:jc w:val="both"/>
        <w:rPr>
          <w:rFonts w:ascii="Times New Roman" w:hAnsi="Times New Roman" w:cs="Times New Roman"/>
          <w:b/>
        </w:rPr>
      </w:pPr>
      <w:r w:rsidRPr="00DD7E96">
        <w:rPr>
          <w:rFonts w:ascii="Times New Roman" w:hAnsi="Times New Roman" w:cs="Times New Roman"/>
          <w:b/>
        </w:rPr>
        <w:t>Müdürün Görev Yetki ve Sorumlulukları</w:t>
      </w:r>
    </w:p>
    <w:p w:rsid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 xml:space="preserve">MADDE 8 –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Müdürlüğü</w:t>
      </w:r>
      <w:r w:rsidRPr="00B10F7C">
        <w:rPr>
          <w:rFonts w:ascii="Times New Roman" w:hAnsi="Times New Roman" w:cs="Times New Roman"/>
        </w:rPr>
        <w:t xml:space="preserve">ndeki iş ve işlemler Müdür tarafından düzenlenen plan </w:t>
      </w:r>
      <w:proofErr w:type="gramStart"/>
      <w:r w:rsidRPr="00B10F7C">
        <w:rPr>
          <w:rFonts w:ascii="Times New Roman" w:hAnsi="Times New Roman" w:cs="Times New Roman"/>
        </w:rPr>
        <w:t>dahilinde</w:t>
      </w:r>
      <w:proofErr w:type="gramEnd"/>
      <w:r w:rsidRPr="00B10F7C">
        <w:rPr>
          <w:rFonts w:ascii="Times New Roman" w:hAnsi="Times New Roman" w:cs="Times New Roman"/>
        </w:rPr>
        <w:t xml:space="preserve"> yürütülür. Görevin yerine getirilmesinde diğer birimlerle gerekli koordine Müdür ve Müdürün yetki verdiği personel tarafından sağlanır. Ayrıca; </w:t>
      </w:r>
    </w:p>
    <w:p w:rsidR="00B10F7C" w:rsidRDefault="00B10F7C" w:rsidP="007E7331">
      <w:pPr>
        <w:spacing w:line="240" w:lineRule="auto"/>
        <w:jc w:val="both"/>
        <w:rPr>
          <w:rFonts w:ascii="Times New Roman" w:hAnsi="Times New Roman" w:cs="Times New Roman"/>
        </w:rPr>
      </w:pPr>
    </w:p>
    <w:p w:rsidR="002154D3" w:rsidRPr="00B10F7C" w:rsidRDefault="002154D3" w:rsidP="007E7331">
      <w:pPr>
        <w:spacing w:line="240" w:lineRule="auto"/>
        <w:jc w:val="both"/>
        <w:rPr>
          <w:rFonts w:ascii="Times New Roman" w:hAnsi="Times New Roman" w:cs="Times New Roman"/>
        </w:rPr>
      </w:pPr>
      <w:r w:rsidRPr="00B10F7C">
        <w:rPr>
          <w:rFonts w:ascii="Times New Roman" w:hAnsi="Times New Roman" w:cs="Times New Roman"/>
          <w:b/>
        </w:rPr>
        <w:t>a)</w:t>
      </w:r>
      <w:r w:rsidRPr="00B10F7C">
        <w:rPr>
          <w:rFonts w:ascii="Times New Roman" w:hAnsi="Times New Roman" w:cs="Times New Roman"/>
        </w:rPr>
        <w:t xml:space="preserve"> Belediye Başkanı’nın gözetimi ve denetimi altında mevzuat gereği Müdürlüğün; sevk, idare ve organizasyonunu yapmak, kadrolar arasında görev dağılımı yapmak, iş ve işlemlerin işleyişine ilişkin düzenlemeleri sağlamak, </w:t>
      </w:r>
    </w:p>
    <w:p w:rsidR="002154D3" w:rsidRPr="00B10F7C"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b)</w:t>
      </w:r>
      <w:r w:rsidRPr="00B10F7C">
        <w:rPr>
          <w:rFonts w:ascii="Times New Roman" w:hAnsi="Times New Roman" w:cs="Times New Roman"/>
        </w:rPr>
        <w:t xml:space="preserve"> Müdürlüğün faaliyet alanına giren konularda gelen istek, öneri ve </w:t>
      </w:r>
      <w:proofErr w:type="gramStart"/>
      <w:r w:rsidRPr="00B10F7C">
        <w:rPr>
          <w:rFonts w:ascii="Times New Roman" w:hAnsi="Times New Roman" w:cs="Times New Roman"/>
        </w:rPr>
        <w:t>şikayetleri</w:t>
      </w:r>
      <w:proofErr w:type="gramEnd"/>
      <w:r w:rsidRPr="00B10F7C">
        <w:rPr>
          <w:rFonts w:ascii="Times New Roman" w:hAnsi="Times New Roman" w:cs="Times New Roman"/>
        </w:rPr>
        <w:t xml:space="preserve"> inceleyerek gerekli çalışmaları başlatmak, takibini sağlayarak ilgili kişi, kurumlara geri bildirim yapılmasını sağlamak, </w:t>
      </w:r>
    </w:p>
    <w:p w:rsidR="002154D3" w:rsidRPr="00B10F7C"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c)</w:t>
      </w:r>
      <w:r w:rsidRPr="00B10F7C">
        <w:rPr>
          <w:rFonts w:ascii="Times New Roman" w:hAnsi="Times New Roman" w:cs="Times New Roman"/>
        </w:rPr>
        <w:t xml:space="preserve"> Müdürlük faaliyetlerinde kullanılacak her türlü malzeme ve hizmet alımlarında gerekli teknik şartnameleri hazırlamak ya da hazırlanmasını temin ederek onaylamak, </w:t>
      </w:r>
    </w:p>
    <w:p w:rsidR="002154D3" w:rsidRPr="00B10F7C"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ç)</w:t>
      </w:r>
      <w:r w:rsidRPr="00B10F7C">
        <w:rPr>
          <w:rFonts w:ascii="Times New Roman" w:hAnsi="Times New Roman" w:cs="Times New Roman"/>
        </w:rPr>
        <w:t xml:space="preserve"> Yüklenici firmalardan temin edilen ürün ya da hizmetlerde herhangi bir aksaklık olması halinde ilgilileri ile görüşerek/görüşülmesini gerçekleştirilmesini takip ve koordine etmek, sağlayarak düzeltici </w:t>
      </w:r>
      <w:r w:rsidRPr="009E57AB">
        <w:rPr>
          <w:rFonts w:ascii="Times New Roman" w:hAnsi="Times New Roman" w:cs="Times New Roman"/>
          <w:b/>
        </w:rPr>
        <w:t>d)</w:t>
      </w:r>
      <w:r w:rsidRPr="00B10F7C">
        <w:rPr>
          <w:rFonts w:ascii="Times New Roman" w:hAnsi="Times New Roman" w:cs="Times New Roman"/>
        </w:rPr>
        <w:t xml:space="preserve"> Müdürlüğe ait bütçenin belirlenmesini ve gerçekleşmesini sağlamak, faaliyetlerin </w:t>
      </w:r>
    </w:p>
    <w:p w:rsidR="002154D3" w:rsidRPr="00B10F7C"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e)</w:t>
      </w:r>
      <w:r w:rsidRPr="00B10F7C">
        <w:rPr>
          <w:rFonts w:ascii="Times New Roman" w:hAnsi="Times New Roman" w:cs="Times New Roman"/>
        </w:rPr>
        <w:t xml:space="preserve"> Müdürlük personelinin eğitim ihtiyacını belirleyerek İnsan Kaynakları ve Eğitim Müdürlüğü’ne bildirmek,</w:t>
      </w:r>
    </w:p>
    <w:p w:rsidR="002154D3" w:rsidRPr="00B10F7C"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f)</w:t>
      </w:r>
      <w:r w:rsidRPr="00B10F7C">
        <w:rPr>
          <w:rFonts w:ascii="Times New Roman" w:hAnsi="Times New Roman" w:cs="Times New Roman"/>
        </w:rPr>
        <w:t xml:space="preserve"> İlgili yönetmeliğe uygun olarak Müdürlüğün taşınır kayıt ve kontrol yetkilerini belirlemek ve taşınır işlemlerinin gerçekleşmesini sağlamak. </w:t>
      </w:r>
    </w:p>
    <w:p w:rsidR="00C977FF" w:rsidRDefault="002154D3" w:rsidP="007E7331">
      <w:pPr>
        <w:spacing w:line="240" w:lineRule="auto"/>
        <w:jc w:val="both"/>
        <w:rPr>
          <w:rFonts w:ascii="Times New Roman" w:hAnsi="Times New Roman" w:cs="Times New Roman"/>
        </w:rPr>
      </w:pPr>
      <w:r w:rsidRPr="009E57AB">
        <w:rPr>
          <w:rFonts w:ascii="Times New Roman" w:hAnsi="Times New Roman" w:cs="Times New Roman"/>
          <w:b/>
        </w:rPr>
        <w:t>g)</w:t>
      </w:r>
      <w:r w:rsidRPr="00B10F7C">
        <w:rPr>
          <w:rFonts w:ascii="Times New Roman" w:hAnsi="Times New Roman" w:cs="Times New Roman"/>
        </w:rPr>
        <w:t xml:space="preserve"> Belediye Başkanlığındaki hiyerarşik yapıya uygun olarak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Müdürü</w:t>
      </w:r>
      <w:r w:rsidRPr="00B10F7C">
        <w:rPr>
          <w:rFonts w:ascii="Times New Roman" w:hAnsi="Times New Roman" w:cs="Times New Roman"/>
        </w:rPr>
        <w:t xml:space="preserve">, Müdürlüğüne ait kadroların denetiminden sorumludur. Müdür tespit edilen aksaklıkları zaman geçirmeden düzeltme yoluna gider, </w:t>
      </w:r>
    </w:p>
    <w:p w:rsidR="00C977FF" w:rsidRPr="00C977FF" w:rsidRDefault="00C977FF" w:rsidP="007E7331">
      <w:pPr>
        <w:spacing w:line="240" w:lineRule="auto"/>
        <w:jc w:val="both"/>
        <w:rPr>
          <w:rFonts w:ascii="Times New Roman" w:hAnsi="Times New Roman" w:cs="Times New Roman"/>
        </w:rPr>
      </w:pPr>
      <w:r>
        <w:rPr>
          <w:rFonts w:ascii="Times New Roman" w:hAnsi="Times New Roman" w:cs="Times New Roman"/>
          <w:b/>
        </w:rPr>
        <w:t xml:space="preserve">h) </w:t>
      </w:r>
      <w:r>
        <w:rPr>
          <w:rFonts w:ascii="Times New Roman" w:hAnsi="Times New Roman" w:cs="Times New Roman"/>
        </w:rPr>
        <w:t>Afet ve Acil Durumlara yönelik ulusal ve uluslar arası toplantılara kurum adına katılım sağlamak,</w:t>
      </w:r>
    </w:p>
    <w:p w:rsidR="00115C22" w:rsidRDefault="00115C22" w:rsidP="007E7331">
      <w:pPr>
        <w:spacing w:line="240" w:lineRule="auto"/>
        <w:jc w:val="both"/>
        <w:rPr>
          <w:rFonts w:ascii="Times New Roman" w:hAnsi="Times New Roman" w:cs="Times New Roman"/>
        </w:rPr>
      </w:pPr>
    </w:p>
    <w:p w:rsidR="00696733" w:rsidRDefault="00696733" w:rsidP="007E7331">
      <w:pPr>
        <w:spacing w:line="240" w:lineRule="auto"/>
        <w:jc w:val="both"/>
        <w:rPr>
          <w:rFonts w:ascii="Times New Roman" w:hAnsi="Times New Roman" w:cs="Times New Roman"/>
          <w:b/>
        </w:rPr>
      </w:pPr>
    </w:p>
    <w:p w:rsidR="00696733" w:rsidRDefault="00696733" w:rsidP="007E7331">
      <w:pPr>
        <w:spacing w:line="240" w:lineRule="auto"/>
        <w:jc w:val="both"/>
        <w:rPr>
          <w:rFonts w:ascii="Times New Roman" w:hAnsi="Times New Roman" w:cs="Times New Roman"/>
          <w:b/>
        </w:rPr>
      </w:pPr>
    </w:p>
    <w:p w:rsidR="002154D3" w:rsidRPr="00115C22" w:rsidRDefault="002154D3" w:rsidP="007E7331">
      <w:pPr>
        <w:spacing w:line="240" w:lineRule="auto"/>
        <w:jc w:val="both"/>
        <w:rPr>
          <w:rFonts w:ascii="Times New Roman" w:hAnsi="Times New Roman" w:cs="Times New Roman"/>
          <w:b/>
        </w:rPr>
      </w:pPr>
      <w:r w:rsidRPr="00115C22">
        <w:rPr>
          <w:rFonts w:ascii="Times New Roman" w:hAnsi="Times New Roman" w:cs="Times New Roman"/>
          <w:b/>
        </w:rPr>
        <w:t xml:space="preserve">Personelin Görev Yetki ve Sorumlulukları </w:t>
      </w:r>
    </w:p>
    <w:p w:rsidR="00115C22" w:rsidRDefault="00115C22" w:rsidP="007E7331">
      <w:pPr>
        <w:spacing w:line="240" w:lineRule="auto"/>
        <w:jc w:val="both"/>
        <w:rPr>
          <w:rFonts w:ascii="Times New Roman" w:hAnsi="Times New Roman" w:cs="Times New Roman"/>
        </w:rPr>
      </w:pPr>
    </w:p>
    <w:p w:rsidR="00B10F7C" w:rsidRDefault="002154D3" w:rsidP="007E7331">
      <w:pPr>
        <w:spacing w:line="240" w:lineRule="auto"/>
        <w:jc w:val="both"/>
        <w:rPr>
          <w:rFonts w:ascii="Times New Roman" w:hAnsi="Times New Roman" w:cs="Times New Roman"/>
          <w:b/>
        </w:rPr>
      </w:pPr>
      <w:r w:rsidRPr="00115C22">
        <w:rPr>
          <w:rFonts w:ascii="Times New Roman" w:hAnsi="Times New Roman" w:cs="Times New Roman"/>
          <w:b/>
        </w:rPr>
        <w:t>MADDE 9 –</w:t>
      </w:r>
    </w:p>
    <w:p w:rsidR="00DD7E96" w:rsidRPr="00115C22" w:rsidRDefault="00DD7E96" w:rsidP="007E7331">
      <w:pPr>
        <w:spacing w:line="240" w:lineRule="auto"/>
        <w:jc w:val="both"/>
        <w:rPr>
          <w:rFonts w:ascii="Times New Roman" w:hAnsi="Times New Roman" w:cs="Times New Roman"/>
          <w:b/>
        </w:rPr>
      </w:pPr>
    </w:p>
    <w:p w:rsidR="002154D3" w:rsidRPr="00B10F7C" w:rsidRDefault="002154D3" w:rsidP="007E7331">
      <w:pPr>
        <w:spacing w:line="240" w:lineRule="auto"/>
        <w:jc w:val="both"/>
        <w:rPr>
          <w:rFonts w:ascii="Times New Roman" w:hAnsi="Times New Roman" w:cs="Times New Roman"/>
        </w:rPr>
      </w:pPr>
      <w:r w:rsidRPr="00115C22">
        <w:rPr>
          <w:rFonts w:ascii="Times New Roman" w:hAnsi="Times New Roman" w:cs="Times New Roman"/>
          <w:b/>
        </w:rPr>
        <w:t>a)</w:t>
      </w:r>
      <w:r w:rsidRPr="00B10F7C">
        <w:rPr>
          <w:rFonts w:ascii="Times New Roman" w:hAnsi="Times New Roman" w:cs="Times New Roman"/>
        </w:rPr>
        <w:t xml:space="preserve"> Görevle ilgili her türlü yazışmaları yapmak, yükümlülükleri yerine getirmek, </w:t>
      </w:r>
    </w:p>
    <w:p w:rsidR="002154D3" w:rsidRPr="00B10F7C" w:rsidRDefault="002154D3" w:rsidP="007E7331">
      <w:pPr>
        <w:spacing w:line="240" w:lineRule="auto"/>
        <w:jc w:val="both"/>
        <w:rPr>
          <w:rFonts w:ascii="Times New Roman" w:hAnsi="Times New Roman" w:cs="Times New Roman"/>
        </w:rPr>
      </w:pPr>
      <w:r w:rsidRPr="00115C22">
        <w:rPr>
          <w:rFonts w:ascii="Times New Roman" w:hAnsi="Times New Roman" w:cs="Times New Roman"/>
          <w:b/>
        </w:rPr>
        <w:t>b)</w:t>
      </w:r>
      <w:r w:rsidRPr="00B10F7C">
        <w:rPr>
          <w:rFonts w:ascii="Times New Roman" w:hAnsi="Times New Roman" w:cs="Times New Roman"/>
        </w:rPr>
        <w:t xml:space="preserve"> Ödeme emirlerini hazırlamak, </w:t>
      </w:r>
    </w:p>
    <w:p w:rsidR="002154D3" w:rsidRPr="00B10F7C" w:rsidRDefault="002154D3" w:rsidP="007E7331">
      <w:pPr>
        <w:spacing w:line="240" w:lineRule="auto"/>
        <w:jc w:val="both"/>
        <w:rPr>
          <w:rFonts w:ascii="Times New Roman" w:hAnsi="Times New Roman" w:cs="Times New Roman"/>
        </w:rPr>
      </w:pPr>
      <w:r w:rsidRPr="00115C22">
        <w:rPr>
          <w:rFonts w:ascii="Times New Roman" w:hAnsi="Times New Roman" w:cs="Times New Roman"/>
          <w:b/>
        </w:rPr>
        <w:t>c)</w:t>
      </w:r>
      <w:r w:rsidRPr="00B10F7C">
        <w:rPr>
          <w:rFonts w:ascii="Times New Roman" w:hAnsi="Times New Roman" w:cs="Times New Roman"/>
        </w:rPr>
        <w:t xml:space="preserve"> Müdürlüğün ihtiyacı olan mal, malzeme ve hizmet ihtiyaçlarını belirleyerek gerekli talebi yapmak, teknik şartname, doğrudan temin ve ihale evraklarını hazırlamak, </w:t>
      </w:r>
    </w:p>
    <w:p w:rsidR="002154D3" w:rsidRDefault="002154D3" w:rsidP="007E7331">
      <w:pPr>
        <w:spacing w:line="240" w:lineRule="auto"/>
        <w:jc w:val="both"/>
        <w:rPr>
          <w:rFonts w:ascii="Times New Roman" w:hAnsi="Times New Roman" w:cs="Times New Roman"/>
        </w:rPr>
      </w:pPr>
      <w:r w:rsidRPr="00115C22">
        <w:rPr>
          <w:rFonts w:ascii="Times New Roman" w:hAnsi="Times New Roman" w:cs="Times New Roman"/>
          <w:b/>
        </w:rPr>
        <w:t>ç)</w:t>
      </w:r>
      <w:r w:rsidRPr="00B10F7C">
        <w:rPr>
          <w:rFonts w:ascii="Times New Roman" w:hAnsi="Times New Roman" w:cs="Times New Roman"/>
        </w:rPr>
        <w:t xml:space="preserve"> Müdürlük bünyesindeki diğer Belediye hizmetlerine katılmak.</w:t>
      </w:r>
    </w:p>
    <w:p w:rsidR="00C977FF" w:rsidRDefault="00C977FF" w:rsidP="007E7331">
      <w:pPr>
        <w:spacing w:line="240" w:lineRule="auto"/>
        <w:jc w:val="both"/>
        <w:rPr>
          <w:rFonts w:ascii="Times New Roman" w:hAnsi="Times New Roman" w:cs="Times New Roman"/>
        </w:rPr>
      </w:pPr>
    </w:p>
    <w:p w:rsidR="00C977FF" w:rsidRPr="00B10F7C" w:rsidRDefault="00C977FF" w:rsidP="007E7331">
      <w:pPr>
        <w:spacing w:line="240" w:lineRule="auto"/>
        <w:jc w:val="both"/>
        <w:rPr>
          <w:rFonts w:ascii="Times New Roman" w:hAnsi="Times New Roman" w:cs="Times New Roman"/>
        </w:rPr>
      </w:pPr>
    </w:p>
    <w:p w:rsidR="00115C22" w:rsidRDefault="00115C22" w:rsidP="007E7331">
      <w:pPr>
        <w:spacing w:line="240" w:lineRule="auto"/>
        <w:jc w:val="both"/>
        <w:rPr>
          <w:rFonts w:ascii="Times New Roman" w:hAnsi="Times New Roman" w:cs="Times New Roman"/>
          <w:b/>
        </w:rPr>
      </w:pPr>
    </w:p>
    <w:p w:rsidR="002154D3" w:rsidRDefault="002154D3" w:rsidP="0022234F">
      <w:pPr>
        <w:spacing w:line="240" w:lineRule="auto"/>
        <w:jc w:val="center"/>
        <w:rPr>
          <w:rFonts w:ascii="Times New Roman" w:hAnsi="Times New Roman" w:cs="Times New Roman"/>
          <w:b/>
        </w:rPr>
      </w:pPr>
      <w:r w:rsidRPr="00B10F7C">
        <w:rPr>
          <w:rFonts w:ascii="Times New Roman" w:hAnsi="Times New Roman" w:cs="Times New Roman"/>
          <w:b/>
        </w:rPr>
        <w:t>DÖRDÜNCÜ BÖLÜM</w:t>
      </w:r>
    </w:p>
    <w:p w:rsidR="00C977FF" w:rsidRDefault="00C977FF" w:rsidP="0022234F">
      <w:pPr>
        <w:spacing w:line="240" w:lineRule="auto"/>
        <w:jc w:val="center"/>
        <w:rPr>
          <w:rFonts w:ascii="Times New Roman" w:hAnsi="Times New Roman" w:cs="Times New Roman"/>
          <w:b/>
        </w:rPr>
      </w:pPr>
      <w:r>
        <w:rPr>
          <w:rFonts w:ascii="Times New Roman" w:hAnsi="Times New Roman" w:cs="Times New Roman"/>
          <w:b/>
        </w:rPr>
        <w:t xml:space="preserve"> Genel İlkeler</w:t>
      </w:r>
    </w:p>
    <w:p w:rsidR="00C977FF" w:rsidRDefault="00C977FF" w:rsidP="0022234F">
      <w:pPr>
        <w:spacing w:line="240" w:lineRule="auto"/>
        <w:jc w:val="center"/>
        <w:rPr>
          <w:rFonts w:ascii="Times New Roman" w:hAnsi="Times New Roman" w:cs="Times New Roman"/>
          <w:b/>
        </w:rPr>
      </w:pPr>
    </w:p>
    <w:p w:rsidR="00C977FF" w:rsidRDefault="00C977FF" w:rsidP="00C977FF">
      <w:pPr>
        <w:spacing w:line="240" w:lineRule="auto"/>
        <w:rPr>
          <w:rFonts w:ascii="Times New Roman" w:hAnsi="Times New Roman" w:cs="Times New Roman"/>
          <w:b/>
        </w:rPr>
      </w:pPr>
      <w:r>
        <w:rPr>
          <w:rFonts w:ascii="Times New Roman" w:hAnsi="Times New Roman" w:cs="Times New Roman"/>
          <w:b/>
        </w:rPr>
        <w:t>Genel İlkeler</w:t>
      </w:r>
    </w:p>
    <w:p w:rsidR="00C977FF" w:rsidRPr="00605E5E" w:rsidRDefault="00C977FF" w:rsidP="00C977FF">
      <w:pPr>
        <w:spacing w:before="120" w:after="120"/>
        <w:ind w:firstLine="709"/>
        <w:jc w:val="both"/>
      </w:pPr>
      <w:r>
        <w:rPr>
          <w:rFonts w:ascii="Times New Roman" w:hAnsi="Times New Roman" w:cs="Times New Roman"/>
          <w:b/>
          <w:sz w:val="24"/>
        </w:rPr>
        <w:t xml:space="preserve">MADDE 10 - </w:t>
      </w:r>
      <w:r w:rsidRPr="00E74EF1">
        <w:rPr>
          <w:rFonts w:ascii="Times New Roman" w:hAnsi="Times New Roman" w:cs="Times New Roman"/>
          <w:sz w:val="24"/>
        </w:rPr>
        <w:t xml:space="preserve">(1)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w:t>
      </w:r>
      <w:r w:rsidR="00B0334A" w:rsidRPr="00B10F7C">
        <w:rPr>
          <w:rFonts w:ascii="Times New Roman" w:hAnsi="Times New Roman" w:cs="Times New Roman"/>
        </w:rPr>
        <w:t>Müdürlüğü</w:t>
      </w:r>
      <w:r>
        <w:rPr>
          <w:rFonts w:ascii="Times New Roman" w:hAnsi="Times New Roman" w:cs="Times New Roman"/>
          <w:sz w:val="24"/>
        </w:rPr>
        <w:t xml:space="preserve"> kurulurken gözetilecek ilkeler aşağıda belirtilmiştir:</w:t>
      </w:r>
    </w:p>
    <w:p w:rsidR="00C977FF" w:rsidRPr="00C977FF" w:rsidRDefault="00B0334A" w:rsidP="00C977FF">
      <w:pPr>
        <w:pStyle w:val="ListeParagraf"/>
        <w:numPr>
          <w:ilvl w:val="0"/>
          <w:numId w:val="5"/>
        </w:numPr>
        <w:spacing w:before="120" w:after="120" w:line="240" w:lineRule="auto"/>
        <w:ind w:left="993"/>
        <w:jc w:val="both"/>
        <w:rPr>
          <w:rFonts w:ascii="Times New Roman" w:hAnsi="Times New Roman" w:cs="Times New Roman"/>
        </w:rPr>
      </w:pPr>
      <w:r w:rsidRPr="00B10F7C">
        <w:rPr>
          <w:rFonts w:ascii="Times New Roman" w:hAnsi="Times New Roman" w:cs="Times New Roman"/>
        </w:rPr>
        <w:t>Afet İşleri</w:t>
      </w:r>
      <w:r>
        <w:rPr>
          <w:rFonts w:ascii="Times New Roman" w:hAnsi="Times New Roman" w:cs="Times New Roman"/>
        </w:rPr>
        <w:t xml:space="preserve"> ve Risk Yönetimi </w:t>
      </w:r>
      <w:r w:rsidRPr="00B10F7C">
        <w:rPr>
          <w:rFonts w:ascii="Times New Roman" w:hAnsi="Times New Roman" w:cs="Times New Roman"/>
        </w:rPr>
        <w:t>Müdürlüğü</w:t>
      </w:r>
      <w:r w:rsidR="00C977FF" w:rsidRPr="00C977FF">
        <w:rPr>
          <w:rFonts w:ascii="Times New Roman" w:hAnsi="Times New Roman" w:cs="Times New Roman"/>
        </w:rPr>
        <w:t xml:space="preserve">’nün ve lojistik depolarının afet anında hızla harekete geçip mevzuatta tanımlı görevlerini yerine getirebilmesi için yapı özellikleri, </w:t>
      </w:r>
      <w:r w:rsidR="00C977FF" w:rsidRPr="00C977FF">
        <w:rPr>
          <w:rFonts w:ascii="Times New Roman" w:hAnsi="Times New Roman" w:cs="Times New Roman"/>
        </w:rPr>
        <w:lastRenderedPageBreak/>
        <w:t xml:space="preserve">zemin durumu ve kent içindeki yer seçimi bakımından herhangi bir risk barındırmayan bir bölgede konumlandırılması esastır. </w:t>
      </w:r>
    </w:p>
    <w:p w:rsidR="00C977FF" w:rsidRPr="00C977FF" w:rsidRDefault="00C977FF" w:rsidP="00C977FF">
      <w:pPr>
        <w:pStyle w:val="ListeParagraf"/>
        <w:numPr>
          <w:ilvl w:val="0"/>
          <w:numId w:val="5"/>
        </w:numPr>
        <w:spacing w:before="120" w:after="120" w:line="240" w:lineRule="auto"/>
        <w:ind w:left="993"/>
        <w:jc w:val="both"/>
        <w:rPr>
          <w:rFonts w:ascii="Times New Roman" w:hAnsi="Times New Roman" w:cs="Times New Roman"/>
        </w:rPr>
      </w:pPr>
      <w:r w:rsidRPr="00C977FF">
        <w:rPr>
          <w:rFonts w:ascii="Times New Roman" w:hAnsi="Times New Roman" w:cs="Times New Roman"/>
        </w:rPr>
        <w:t>Zorunlu haller olmadıkça arama kurtarma personelinin başka birimlerde görevlendirilmemesi esastır.</w:t>
      </w:r>
    </w:p>
    <w:p w:rsidR="00C977FF" w:rsidRPr="00C977FF" w:rsidRDefault="00C977FF" w:rsidP="00C977FF">
      <w:pPr>
        <w:pStyle w:val="ListeParagraf"/>
        <w:numPr>
          <w:ilvl w:val="0"/>
          <w:numId w:val="5"/>
        </w:numPr>
        <w:spacing w:before="120" w:after="120" w:line="240" w:lineRule="auto"/>
        <w:ind w:left="993"/>
        <w:jc w:val="both"/>
        <w:rPr>
          <w:rFonts w:ascii="Times New Roman" w:hAnsi="Times New Roman" w:cs="Times New Roman"/>
        </w:rPr>
      </w:pPr>
      <w:r w:rsidRPr="00C977FF">
        <w:rPr>
          <w:rFonts w:ascii="Times New Roman" w:hAnsi="Times New Roman" w:cs="Times New Roman"/>
        </w:rPr>
        <w:t xml:space="preserve">Şehir Plancısı, Jeoloji Mühendisi, Jeofizik Mühendisi, İnşaat Mühendisi, Harita Mühendisi, Meteoroloji Mühendisi, Elektrik Elektronik Mühendisi ve Afet ve Acil Durum Yönetimi Bölümü mezunu meslek mensuplarının hizmet ihtiyacına göre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w:t>
      </w:r>
      <w:r w:rsidR="00B0334A" w:rsidRPr="00B10F7C">
        <w:rPr>
          <w:rFonts w:ascii="Times New Roman" w:hAnsi="Times New Roman" w:cs="Times New Roman"/>
        </w:rPr>
        <w:t xml:space="preserve">Müdürlüğü </w:t>
      </w:r>
      <w:r w:rsidRPr="00C977FF">
        <w:rPr>
          <w:rFonts w:ascii="Times New Roman" w:hAnsi="Times New Roman" w:cs="Times New Roman"/>
        </w:rPr>
        <w:t xml:space="preserve">bünyesinde istihdam edilmesi esastır. </w:t>
      </w:r>
    </w:p>
    <w:p w:rsidR="00C977FF" w:rsidRPr="00C977FF" w:rsidRDefault="00C977FF" w:rsidP="00C977FF">
      <w:pPr>
        <w:pStyle w:val="ListeParagraf"/>
        <w:numPr>
          <w:ilvl w:val="0"/>
          <w:numId w:val="5"/>
        </w:numPr>
        <w:spacing w:before="120" w:after="120" w:line="240" w:lineRule="auto"/>
        <w:ind w:left="993"/>
        <w:jc w:val="both"/>
        <w:rPr>
          <w:rFonts w:ascii="Times New Roman" w:hAnsi="Times New Roman" w:cs="Times New Roman"/>
        </w:rPr>
      </w:pPr>
      <w:r w:rsidRPr="00C977FF">
        <w:rPr>
          <w:rFonts w:ascii="Times New Roman" w:hAnsi="Times New Roman" w:cs="Times New Roman"/>
        </w:rPr>
        <w:t>Çağrı işareti bulunan amatör telsiz ehliyeti bulunan bir telsiz operatörünün Müdürlük bünyesinde çalıştırılması esastır.</w:t>
      </w:r>
    </w:p>
    <w:p w:rsidR="00C977FF" w:rsidRPr="00B10F7C" w:rsidRDefault="00C977FF" w:rsidP="00C977FF">
      <w:pPr>
        <w:tabs>
          <w:tab w:val="left" w:pos="3825"/>
        </w:tabs>
        <w:spacing w:line="240" w:lineRule="auto"/>
        <w:rPr>
          <w:rFonts w:ascii="Times New Roman" w:hAnsi="Times New Roman" w:cs="Times New Roman"/>
          <w:b/>
        </w:rPr>
      </w:pPr>
      <w:r>
        <w:rPr>
          <w:rFonts w:ascii="Times New Roman" w:hAnsi="Times New Roman" w:cs="Times New Roman"/>
          <w:b/>
        </w:rPr>
        <w:tab/>
        <w:t>BEŞİNCİ BÖLÜM</w:t>
      </w:r>
    </w:p>
    <w:p w:rsidR="00115C22" w:rsidRDefault="00115C22" w:rsidP="0022234F">
      <w:pPr>
        <w:spacing w:line="240" w:lineRule="auto"/>
        <w:jc w:val="center"/>
        <w:rPr>
          <w:rFonts w:ascii="Times New Roman" w:hAnsi="Times New Roman" w:cs="Times New Roman"/>
          <w:b/>
        </w:rPr>
      </w:pPr>
    </w:p>
    <w:p w:rsidR="002154D3" w:rsidRPr="00B10F7C" w:rsidRDefault="002154D3" w:rsidP="0022234F">
      <w:pPr>
        <w:spacing w:line="240" w:lineRule="auto"/>
        <w:jc w:val="center"/>
        <w:rPr>
          <w:rFonts w:ascii="Times New Roman" w:hAnsi="Times New Roman" w:cs="Times New Roman"/>
          <w:b/>
        </w:rPr>
      </w:pPr>
      <w:r w:rsidRPr="00B10F7C">
        <w:rPr>
          <w:rFonts w:ascii="Times New Roman" w:hAnsi="Times New Roman" w:cs="Times New Roman"/>
          <w:b/>
        </w:rPr>
        <w:t>İşbirliği ve Koordinasyon Müdürlük İçi ve Kurum İçi İşbirliği ve Koordinasyon</w:t>
      </w:r>
    </w:p>
    <w:p w:rsidR="00115C22" w:rsidRDefault="00115C22" w:rsidP="007E7331">
      <w:pPr>
        <w:spacing w:line="240" w:lineRule="auto"/>
        <w:jc w:val="both"/>
        <w:rPr>
          <w:rFonts w:ascii="Times New Roman" w:hAnsi="Times New Roman" w:cs="Times New Roman"/>
        </w:rPr>
      </w:pPr>
    </w:p>
    <w:p w:rsidR="002154D3" w:rsidRPr="00115C22" w:rsidRDefault="00C977FF" w:rsidP="007E7331">
      <w:pPr>
        <w:spacing w:line="240" w:lineRule="auto"/>
        <w:jc w:val="both"/>
        <w:rPr>
          <w:rFonts w:ascii="Times New Roman" w:hAnsi="Times New Roman" w:cs="Times New Roman"/>
          <w:b/>
        </w:rPr>
      </w:pPr>
      <w:r>
        <w:rPr>
          <w:rFonts w:ascii="Times New Roman" w:hAnsi="Times New Roman" w:cs="Times New Roman"/>
          <w:b/>
        </w:rPr>
        <w:t xml:space="preserve">            </w:t>
      </w:r>
      <w:r w:rsidR="002154D3" w:rsidRPr="00115C22">
        <w:rPr>
          <w:rFonts w:ascii="Times New Roman" w:hAnsi="Times New Roman" w:cs="Times New Roman"/>
          <w:b/>
        </w:rPr>
        <w:t>MADDE 1</w:t>
      </w:r>
      <w:r>
        <w:rPr>
          <w:rFonts w:ascii="Times New Roman" w:hAnsi="Times New Roman" w:cs="Times New Roman"/>
          <w:b/>
        </w:rPr>
        <w:t>1</w:t>
      </w:r>
      <w:r w:rsidR="002154D3" w:rsidRPr="00115C22">
        <w:rPr>
          <w:rFonts w:ascii="Times New Roman" w:hAnsi="Times New Roman" w:cs="Times New Roman"/>
          <w:b/>
        </w:rPr>
        <w:t xml:space="preserve"> – </w:t>
      </w:r>
    </w:p>
    <w:p w:rsidR="00B10F7C" w:rsidRPr="00B10F7C" w:rsidRDefault="00696733" w:rsidP="007E7331">
      <w:pPr>
        <w:pStyle w:val="ListeParagraf"/>
        <w:spacing w:line="240" w:lineRule="auto"/>
        <w:jc w:val="both"/>
        <w:rPr>
          <w:rFonts w:ascii="Times New Roman" w:hAnsi="Times New Roman" w:cs="Times New Roman"/>
        </w:rPr>
      </w:pPr>
      <w:r>
        <w:rPr>
          <w:rFonts w:ascii="Times New Roman" w:hAnsi="Times New Roman" w:cs="Times New Roman"/>
        </w:rPr>
        <w:t>1-</w:t>
      </w:r>
      <w:r w:rsidR="002154D3" w:rsidRPr="00B10F7C">
        <w:rPr>
          <w:rFonts w:ascii="Times New Roman" w:hAnsi="Times New Roman" w:cs="Times New Roman"/>
        </w:rPr>
        <w:t xml:space="preserve">Müdürlük içi koordinasyon Müdür tarafından sağlanır. </w:t>
      </w:r>
    </w:p>
    <w:p w:rsidR="00B10F7C" w:rsidRPr="00B10F7C" w:rsidRDefault="002154D3" w:rsidP="007E7331">
      <w:pPr>
        <w:pStyle w:val="ListeParagraf"/>
        <w:spacing w:line="240" w:lineRule="auto"/>
        <w:jc w:val="both"/>
        <w:rPr>
          <w:rFonts w:ascii="Times New Roman" w:hAnsi="Times New Roman" w:cs="Times New Roman"/>
        </w:rPr>
      </w:pPr>
      <w:r w:rsidRPr="00B10F7C">
        <w:rPr>
          <w:rFonts w:ascii="Times New Roman" w:hAnsi="Times New Roman" w:cs="Times New Roman"/>
        </w:rPr>
        <w:t xml:space="preserve">2- e-belediye üzerinden Müdürlüğe havale edilen evraklar Müdür tarafından ilgili personel ya da personellere havalesi yapılır. Teslim alınan tüm evraklara yasal süresi içerisinde işlem yapmak zorunludur. </w:t>
      </w:r>
    </w:p>
    <w:p w:rsidR="00B10F7C" w:rsidRPr="00B10F7C" w:rsidRDefault="002154D3" w:rsidP="007E7331">
      <w:pPr>
        <w:pStyle w:val="ListeParagraf"/>
        <w:spacing w:line="240" w:lineRule="auto"/>
        <w:jc w:val="both"/>
        <w:rPr>
          <w:rFonts w:ascii="Times New Roman" w:hAnsi="Times New Roman" w:cs="Times New Roman"/>
        </w:rPr>
      </w:pPr>
      <w:r w:rsidRPr="00B10F7C">
        <w:rPr>
          <w:rFonts w:ascii="Times New Roman" w:hAnsi="Times New Roman" w:cs="Times New Roman"/>
        </w:rPr>
        <w:t xml:space="preserve">3- Kurum içi Müdürlükler arasında koordinasyon e-belediye sisteminden </w:t>
      </w:r>
      <w:r w:rsidR="00C977FF">
        <w:rPr>
          <w:rFonts w:ascii="Times New Roman" w:hAnsi="Times New Roman" w:cs="Times New Roman"/>
        </w:rPr>
        <w:t xml:space="preserve">Müdürlüğün bağlı olduğu </w:t>
      </w:r>
      <w:r w:rsidRPr="00B10F7C">
        <w:rPr>
          <w:rFonts w:ascii="Times New Roman" w:hAnsi="Times New Roman" w:cs="Times New Roman"/>
        </w:rPr>
        <w:t xml:space="preserve">Belediye Başkan Yardımcısı imzası ile yürütülür. </w:t>
      </w:r>
    </w:p>
    <w:p w:rsidR="00115C22" w:rsidRDefault="00115C22" w:rsidP="007E7331">
      <w:pPr>
        <w:pStyle w:val="ListeParagraf"/>
        <w:spacing w:line="240" w:lineRule="auto"/>
        <w:jc w:val="both"/>
        <w:rPr>
          <w:rFonts w:ascii="Times New Roman" w:hAnsi="Times New Roman" w:cs="Times New Roman"/>
        </w:rPr>
      </w:pPr>
    </w:p>
    <w:p w:rsidR="00B10F7C" w:rsidRPr="00115C22" w:rsidRDefault="002154D3" w:rsidP="007E7331">
      <w:pPr>
        <w:pStyle w:val="ListeParagraf"/>
        <w:spacing w:line="240" w:lineRule="auto"/>
        <w:jc w:val="both"/>
        <w:rPr>
          <w:rFonts w:ascii="Times New Roman" w:hAnsi="Times New Roman" w:cs="Times New Roman"/>
          <w:b/>
        </w:rPr>
      </w:pPr>
      <w:r w:rsidRPr="00115C22">
        <w:rPr>
          <w:rFonts w:ascii="Times New Roman" w:hAnsi="Times New Roman" w:cs="Times New Roman"/>
          <w:b/>
        </w:rPr>
        <w:t>Diğer Kurumlarla Koordinasyon</w:t>
      </w:r>
    </w:p>
    <w:p w:rsidR="00115C22" w:rsidRDefault="00115C22" w:rsidP="007E7331">
      <w:pPr>
        <w:pStyle w:val="ListeParagraf"/>
        <w:spacing w:line="240" w:lineRule="auto"/>
        <w:jc w:val="both"/>
        <w:rPr>
          <w:rFonts w:ascii="Times New Roman" w:hAnsi="Times New Roman" w:cs="Times New Roman"/>
        </w:rPr>
      </w:pPr>
    </w:p>
    <w:p w:rsidR="00B10F7C" w:rsidRPr="00B10F7C" w:rsidRDefault="002154D3" w:rsidP="007E7331">
      <w:pPr>
        <w:pStyle w:val="ListeParagraf"/>
        <w:spacing w:line="240" w:lineRule="auto"/>
        <w:jc w:val="both"/>
        <w:rPr>
          <w:rFonts w:ascii="Times New Roman" w:hAnsi="Times New Roman" w:cs="Times New Roman"/>
        </w:rPr>
      </w:pPr>
      <w:r w:rsidRPr="00115C22">
        <w:rPr>
          <w:rFonts w:ascii="Times New Roman" w:hAnsi="Times New Roman" w:cs="Times New Roman"/>
          <w:b/>
        </w:rPr>
        <w:t>MADDE 1</w:t>
      </w:r>
      <w:r w:rsidR="00C977FF">
        <w:rPr>
          <w:rFonts w:ascii="Times New Roman" w:hAnsi="Times New Roman" w:cs="Times New Roman"/>
          <w:b/>
        </w:rPr>
        <w:t>2</w:t>
      </w:r>
      <w:r w:rsidRPr="00115C22">
        <w:rPr>
          <w:rFonts w:ascii="Times New Roman" w:hAnsi="Times New Roman" w:cs="Times New Roman"/>
          <w:b/>
        </w:rPr>
        <w:t xml:space="preserve"> –</w:t>
      </w:r>
      <w:r w:rsidRPr="00B10F7C">
        <w:rPr>
          <w:rFonts w:ascii="Times New Roman" w:hAnsi="Times New Roman" w:cs="Times New Roman"/>
        </w:rPr>
        <w:t xml:space="preserve"> Müdürlüğün, Kamu Kurum ve Kuruluşları ve diğer özel ve tüzel kişilerle olan yazışmalar Müdürün parafı, Belediye Başkan Yardımcısı veya Belediye Başkanı imzası ile yürütülür. </w:t>
      </w:r>
    </w:p>
    <w:p w:rsidR="00115C22" w:rsidRDefault="00115C22" w:rsidP="007E7331">
      <w:pPr>
        <w:pStyle w:val="ListeParagraf"/>
        <w:spacing w:line="240" w:lineRule="auto"/>
        <w:jc w:val="both"/>
        <w:rPr>
          <w:rFonts w:ascii="Times New Roman" w:hAnsi="Times New Roman" w:cs="Times New Roman"/>
        </w:rPr>
      </w:pPr>
    </w:p>
    <w:p w:rsidR="00B10F7C" w:rsidRPr="00115C22" w:rsidRDefault="002154D3" w:rsidP="007E7331">
      <w:pPr>
        <w:pStyle w:val="ListeParagraf"/>
        <w:spacing w:line="240" w:lineRule="auto"/>
        <w:jc w:val="both"/>
        <w:rPr>
          <w:rFonts w:ascii="Times New Roman" w:hAnsi="Times New Roman" w:cs="Times New Roman"/>
          <w:b/>
        </w:rPr>
      </w:pPr>
      <w:r w:rsidRPr="00115C22">
        <w:rPr>
          <w:rFonts w:ascii="Times New Roman" w:hAnsi="Times New Roman" w:cs="Times New Roman"/>
          <w:b/>
        </w:rPr>
        <w:t xml:space="preserve">Hüküm Bulunmayan Haller </w:t>
      </w:r>
    </w:p>
    <w:p w:rsidR="00115C22" w:rsidRDefault="00115C22" w:rsidP="007E7331">
      <w:pPr>
        <w:pStyle w:val="ListeParagraf"/>
        <w:spacing w:line="240" w:lineRule="auto"/>
        <w:jc w:val="both"/>
        <w:rPr>
          <w:rFonts w:ascii="Times New Roman" w:hAnsi="Times New Roman" w:cs="Times New Roman"/>
          <w:b/>
        </w:rPr>
      </w:pPr>
    </w:p>
    <w:p w:rsidR="00B10F7C" w:rsidRPr="00B10F7C" w:rsidRDefault="002154D3" w:rsidP="007E7331">
      <w:pPr>
        <w:pStyle w:val="ListeParagraf"/>
        <w:spacing w:line="240" w:lineRule="auto"/>
        <w:jc w:val="both"/>
        <w:rPr>
          <w:rFonts w:ascii="Times New Roman" w:hAnsi="Times New Roman" w:cs="Times New Roman"/>
        </w:rPr>
      </w:pPr>
      <w:r w:rsidRPr="00115C22">
        <w:rPr>
          <w:rFonts w:ascii="Times New Roman" w:hAnsi="Times New Roman" w:cs="Times New Roman"/>
          <w:b/>
        </w:rPr>
        <w:t>MADDE 1</w:t>
      </w:r>
      <w:r w:rsidR="00C977FF">
        <w:rPr>
          <w:rFonts w:ascii="Times New Roman" w:hAnsi="Times New Roman" w:cs="Times New Roman"/>
          <w:b/>
        </w:rPr>
        <w:t>3</w:t>
      </w:r>
      <w:r w:rsidRPr="00115C22">
        <w:rPr>
          <w:rFonts w:ascii="Times New Roman" w:hAnsi="Times New Roman" w:cs="Times New Roman"/>
          <w:b/>
        </w:rPr>
        <w:t xml:space="preserve"> –</w:t>
      </w:r>
      <w:r w:rsidRPr="00B10F7C">
        <w:rPr>
          <w:rFonts w:ascii="Times New Roman" w:hAnsi="Times New Roman" w:cs="Times New Roman"/>
        </w:rPr>
        <w:t xml:space="preserve"> Bu yönetmelikte hüküm bulunmayan hallerde yürürlükteki mevzuat hükümleri ve Başkanlık emir ve talimatları uygulanır. </w:t>
      </w:r>
    </w:p>
    <w:p w:rsidR="00115C22" w:rsidRDefault="00115C22" w:rsidP="007E7331">
      <w:pPr>
        <w:pStyle w:val="ListeParagraf"/>
        <w:spacing w:line="240" w:lineRule="auto"/>
        <w:jc w:val="both"/>
        <w:rPr>
          <w:rFonts w:ascii="Times New Roman" w:hAnsi="Times New Roman" w:cs="Times New Roman"/>
        </w:rPr>
      </w:pPr>
    </w:p>
    <w:p w:rsidR="00B10F7C" w:rsidRPr="00115C22" w:rsidRDefault="002154D3" w:rsidP="007E7331">
      <w:pPr>
        <w:pStyle w:val="ListeParagraf"/>
        <w:spacing w:line="240" w:lineRule="auto"/>
        <w:jc w:val="both"/>
        <w:rPr>
          <w:rFonts w:ascii="Times New Roman" w:hAnsi="Times New Roman" w:cs="Times New Roman"/>
          <w:b/>
        </w:rPr>
      </w:pPr>
      <w:r w:rsidRPr="00115C22">
        <w:rPr>
          <w:rFonts w:ascii="Times New Roman" w:hAnsi="Times New Roman" w:cs="Times New Roman"/>
          <w:b/>
        </w:rPr>
        <w:t xml:space="preserve">Yürürlük ve Yürütme </w:t>
      </w:r>
    </w:p>
    <w:p w:rsidR="00115C22" w:rsidRDefault="00115C22" w:rsidP="007E7331">
      <w:pPr>
        <w:pStyle w:val="ListeParagraf"/>
        <w:spacing w:line="240" w:lineRule="auto"/>
        <w:jc w:val="both"/>
        <w:rPr>
          <w:rFonts w:ascii="Times New Roman" w:hAnsi="Times New Roman" w:cs="Times New Roman"/>
          <w:b/>
        </w:rPr>
      </w:pPr>
    </w:p>
    <w:p w:rsidR="00B10F7C" w:rsidRPr="00115C22" w:rsidRDefault="002154D3" w:rsidP="007E7331">
      <w:pPr>
        <w:pStyle w:val="ListeParagraf"/>
        <w:spacing w:line="240" w:lineRule="auto"/>
        <w:jc w:val="both"/>
        <w:rPr>
          <w:rFonts w:ascii="Times New Roman" w:hAnsi="Times New Roman" w:cs="Times New Roman"/>
          <w:b/>
        </w:rPr>
      </w:pPr>
      <w:r w:rsidRPr="00115C22">
        <w:rPr>
          <w:rFonts w:ascii="Times New Roman" w:hAnsi="Times New Roman" w:cs="Times New Roman"/>
          <w:b/>
        </w:rPr>
        <w:t xml:space="preserve">MADDE 14- </w:t>
      </w:r>
    </w:p>
    <w:p w:rsidR="00115C22" w:rsidRDefault="00115C22" w:rsidP="007E7331">
      <w:pPr>
        <w:pStyle w:val="ListeParagraf"/>
        <w:spacing w:line="240" w:lineRule="auto"/>
        <w:ind w:left="1080"/>
        <w:jc w:val="both"/>
        <w:rPr>
          <w:rFonts w:ascii="Times New Roman" w:hAnsi="Times New Roman" w:cs="Times New Roman"/>
        </w:rPr>
      </w:pPr>
    </w:p>
    <w:p w:rsidR="00B10F7C" w:rsidRPr="00115C22" w:rsidRDefault="00115C22" w:rsidP="007E7331">
      <w:pPr>
        <w:pStyle w:val="ListeParagraf"/>
        <w:spacing w:line="240" w:lineRule="auto"/>
        <w:ind w:left="1080"/>
        <w:jc w:val="both"/>
        <w:rPr>
          <w:rFonts w:ascii="Times New Roman" w:hAnsi="Times New Roman" w:cs="Times New Roman"/>
        </w:rPr>
      </w:pPr>
      <w:r w:rsidRPr="00115C22">
        <w:rPr>
          <w:rFonts w:ascii="Times New Roman" w:hAnsi="Times New Roman" w:cs="Times New Roman"/>
          <w:b/>
        </w:rPr>
        <w:t>1-</w:t>
      </w:r>
      <w:r w:rsidR="00B0334A" w:rsidRPr="00B0334A">
        <w:rPr>
          <w:rFonts w:ascii="Times New Roman" w:hAnsi="Times New Roman" w:cs="Times New Roman"/>
        </w:rPr>
        <w:t xml:space="preserve"> </w:t>
      </w:r>
      <w:r w:rsidR="00B0334A" w:rsidRPr="00B10F7C">
        <w:rPr>
          <w:rFonts w:ascii="Times New Roman" w:hAnsi="Times New Roman" w:cs="Times New Roman"/>
        </w:rPr>
        <w:t>Afet İşleri</w:t>
      </w:r>
      <w:r w:rsidR="00B0334A">
        <w:rPr>
          <w:rFonts w:ascii="Times New Roman" w:hAnsi="Times New Roman" w:cs="Times New Roman"/>
        </w:rPr>
        <w:t xml:space="preserve"> ve Risk Yönetimi </w:t>
      </w:r>
      <w:r w:rsidR="00B0334A" w:rsidRPr="00B10F7C">
        <w:rPr>
          <w:rFonts w:ascii="Times New Roman" w:hAnsi="Times New Roman" w:cs="Times New Roman"/>
        </w:rPr>
        <w:t xml:space="preserve">Müdürlüğü </w:t>
      </w:r>
      <w:r w:rsidR="002154D3" w:rsidRPr="00115C22">
        <w:rPr>
          <w:rFonts w:ascii="Times New Roman" w:hAnsi="Times New Roman" w:cs="Times New Roman"/>
        </w:rPr>
        <w:t xml:space="preserve">yönetmeliği T.C. </w:t>
      </w:r>
      <w:r w:rsidR="00696733">
        <w:rPr>
          <w:rFonts w:ascii="Times New Roman" w:hAnsi="Times New Roman" w:cs="Times New Roman"/>
        </w:rPr>
        <w:t>Milas</w:t>
      </w:r>
      <w:r w:rsidR="002154D3" w:rsidRPr="00115C22">
        <w:rPr>
          <w:rFonts w:ascii="Times New Roman" w:hAnsi="Times New Roman" w:cs="Times New Roman"/>
        </w:rPr>
        <w:t xml:space="preserve"> Belediye Başkanlığı Belediye </w:t>
      </w:r>
      <w:proofErr w:type="spellStart"/>
      <w:r w:rsidR="002154D3" w:rsidRPr="00115C22">
        <w:rPr>
          <w:rFonts w:ascii="Times New Roman" w:hAnsi="Times New Roman" w:cs="Times New Roman"/>
        </w:rPr>
        <w:t>Meclisi’</w:t>
      </w:r>
      <w:r w:rsidR="00146E1C">
        <w:rPr>
          <w:rFonts w:ascii="Times New Roman" w:hAnsi="Times New Roman" w:cs="Times New Roman"/>
        </w:rPr>
        <w:t>de</w:t>
      </w:r>
      <w:proofErr w:type="spellEnd"/>
      <w:r w:rsidR="00146E1C">
        <w:rPr>
          <w:rFonts w:ascii="Times New Roman" w:hAnsi="Times New Roman" w:cs="Times New Roman"/>
        </w:rPr>
        <w:t xml:space="preserve"> kabul edilmesine müteakip </w:t>
      </w:r>
      <w:r w:rsidR="002154D3" w:rsidRPr="00115C22">
        <w:rPr>
          <w:rFonts w:ascii="Times New Roman" w:hAnsi="Times New Roman" w:cs="Times New Roman"/>
        </w:rPr>
        <w:t xml:space="preserve">yürürlüğe girer. </w:t>
      </w:r>
    </w:p>
    <w:p w:rsidR="00703769" w:rsidRDefault="00703769" w:rsidP="007E7331">
      <w:pPr>
        <w:pStyle w:val="ListeParagraf"/>
        <w:spacing w:line="240" w:lineRule="auto"/>
        <w:ind w:left="1080"/>
        <w:jc w:val="both"/>
        <w:rPr>
          <w:rFonts w:ascii="Times New Roman" w:hAnsi="Times New Roman" w:cs="Times New Roman"/>
        </w:rPr>
      </w:pPr>
    </w:p>
    <w:p w:rsidR="00703769" w:rsidRPr="0095123B" w:rsidRDefault="00703769" w:rsidP="0095123B">
      <w:pPr>
        <w:pStyle w:val="ListeParagraf"/>
        <w:spacing w:line="240" w:lineRule="auto"/>
        <w:ind w:left="1080"/>
        <w:jc w:val="both"/>
        <w:rPr>
          <w:rFonts w:ascii="Times New Roman" w:hAnsi="Times New Roman" w:cs="Times New Roman"/>
          <w:b/>
        </w:rPr>
      </w:pPr>
      <w:r w:rsidRPr="00703769">
        <w:rPr>
          <w:rFonts w:ascii="Times New Roman" w:hAnsi="Times New Roman" w:cs="Times New Roman"/>
          <w:b/>
        </w:rPr>
        <w:t>2-</w:t>
      </w:r>
      <w:r w:rsidRPr="0095123B">
        <w:rPr>
          <w:rFonts w:ascii="Times New Roman" w:hAnsi="Times New Roman" w:cs="Times New Roman"/>
        </w:rPr>
        <w:t xml:space="preserve">Bu yönetmelik hükümleri Milas Belediye Başkan Yardımcısı sorumluluğunda Milas Belediyesi </w:t>
      </w:r>
      <w:r w:rsidR="00B0334A" w:rsidRPr="0095123B">
        <w:rPr>
          <w:rFonts w:ascii="Times New Roman" w:hAnsi="Times New Roman" w:cs="Times New Roman"/>
        </w:rPr>
        <w:t>Afet İşleri ve Risk Yönetimi Müdürlüğü</w:t>
      </w:r>
      <w:r w:rsidRPr="0095123B">
        <w:rPr>
          <w:rFonts w:ascii="Times New Roman" w:hAnsi="Times New Roman" w:cs="Times New Roman"/>
        </w:rPr>
        <w:t xml:space="preserve"> tarafından yürütülür.</w:t>
      </w:r>
    </w:p>
    <w:p w:rsidR="00703769" w:rsidRDefault="00703769" w:rsidP="00703769">
      <w:pPr>
        <w:pStyle w:val="ListeParagraf"/>
        <w:spacing w:line="240" w:lineRule="auto"/>
        <w:ind w:left="1440"/>
        <w:jc w:val="both"/>
        <w:rPr>
          <w:rFonts w:ascii="Times New Roman" w:hAnsi="Times New Roman" w:cs="Times New Roman"/>
        </w:rPr>
      </w:pPr>
    </w:p>
    <w:p w:rsidR="00703769" w:rsidRPr="00B10F7C" w:rsidRDefault="00703769" w:rsidP="007E7331">
      <w:pPr>
        <w:pStyle w:val="ListeParagraf"/>
        <w:spacing w:line="240" w:lineRule="auto"/>
        <w:ind w:left="1080"/>
        <w:jc w:val="both"/>
        <w:rPr>
          <w:rFonts w:ascii="Times New Roman" w:hAnsi="Times New Roman" w:cs="Times New Roman"/>
        </w:rPr>
      </w:pPr>
    </w:p>
    <w:sectPr w:rsidR="00703769" w:rsidRPr="00B10F7C" w:rsidSect="00703769">
      <w:pgSz w:w="11906" w:h="16838"/>
      <w:pgMar w:top="85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AC2"/>
    <w:multiLevelType w:val="hybridMultilevel"/>
    <w:tmpl w:val="B2FAA9FA"/>
    <w:lvl w:ilvl="0" w:tplc="260C25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nsid w:val="05095004"/>
    <w:multiLevelType w:val="hybridMultilevel"/>
    <w:tmpl w:val="20BAF480"/>
    <w:lvl w:ilvl="0" w:tplc="5DDAD8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13D161B"/>
    <w:multiLevelType w:val="hybridMultilevel"/>
    <w:tmpl w:val="7D00F80A"/>
    <w:lvl w:ilvl="0" w:tplc="B5ECC15A">
      <w:start w:val="1"/>
      <w:numFmt w:val="decimal"/>
      <w:lvlText w:val="%1)"/>
      <w:lvlJc w:val="left"/>
      <w:pPr>
        <w:ind w:left="1789" w:hanging="360"/>
      </w:pPr>
      <w:rPr>
        <w:rFonts w:hint="default"/>
      </w:rPr>
    </w:lvl>
    <w:lvl w:ilvl="1" w:tplc="041F0019" w:tentative="1">
      <w:start w:val="1"/>
      <w:numFmt w:val="lowerLetter"/>
      <w:lvlText w:val="%2."/>
      <w:lvlJc w:val="left"/>
      <w:pPr>
        <w:ind w:left="2509" w:hanging="360"/>
      </w:pPr>
    </w:lvl>
    <w:lvl w:ilvl="2" w:tplc="041F001B" w:tentative="1">
      <w:start w:val="1"/>
      <w:numFmt w:val="lowerRoman"/>
      <w:lvlText w:val="%3."/>
      <w:lvlJc w:val="right"/>
      <w:pPr>
        <w:ind w:left="3229" w:hanging="180"/>
      </w:pPr>
    </w:lvl>
    <w:lvl w:ilvl="3" w:tplc="041F000F" w:tentative="1">
      <w:start w:val="1"/>
      <w:numFmt w:val="decimal"/>
      <w:lvlText w:val="%4."/>
      <w:lvlJc w:val="left"/>
      <w:pPr>
        <w:ind w:left="3949" w:hanging="360"/>
      </w:pPr>
    </w:lvl>
    <w:lvl w:ilvl="4" w:tplc="041F0019" w:tentative="1">
      <w:start w:val="1"/>
      <w:numFmt w:val="lowerLetter"/>
      <w:lvlText w:val="%5."/>
      <w:lvlJc w:val="left"/>
      <w:pPr>
        <w:ind w:left="4669" w:hanging="360"/>
      </w:pPr>
    </w:lvl>
    <w:lvl w:ilvl="5" w:tplc="041F001B" w:tentative="1">
      <w:start w:val="1"/>
      <w:numFmt w:val="lowerRoman"/>
      <w:lvlText w:val="%6."/>
      <w:lvlJc w:val="right"/>
      <w:pPr>
        <w:ind w:left="5389" w:hanging="180"/>
      </w:pPr>
    </w:lvl>
    <w:lvl w:ilvl="6" w:tplc="041F000F" w:tentative="1">
      <w:start w:val="1"/>
      <w:numFmt w:val="decimal"/>
      <w:lvlText w:val="%7."/>
      <w:lvlJc w:val="left"/>
      <w:pPr>
        <w:ind w:left="6109" w:hanging="360"/>
      </w:pPr>
    </w:lvl>
    <w:lvl w:ilvl="7" w:tplc="041F0019" w:tentative="1">
      <w:start w:val="1"/>
      <w:numFmt w:val="lowerLetter"/>
      <w:lvlText w:val="%8."/>
      <w:lvlJc w:val="left"/>
      <w:pPr>
        <w:ind w:left="6829" w:hanging="360"/>
      </w:pPr>
    </w:lvl>
    <w:lvl w:ilvl="8" w:tplc="041F001B" w:tentative="1">
      <w:start w:val="1"/>
      <w:numFmt w:val="lowerRoman"/>
      <w:lvlText w:val="%9."/>
      <w:lvlJc w:val="right"/>
      <w:pPr>
        <w:ind w:left="7549" w:hanging="180"/>
      </w:pPr>
    </w:lvl>
  </w:abstractNum>
  <w:abstractNum w:abstractNumId="3">
    <w:nsid w:val="37707446"/>
    <w:multiLevelType w:val="hybridMultilevel"/>
    <w:tmpl w:val="F5323C50"/>
    <w:lvl w:ilvl="0" w:tplc="B5ECC15A">
      <w:start w:val="1"/>
      <w:numFmt w:val="decimal"/>
      <w:lvlText w:val="%1)"/>
      <w:lvlJc w:val="left"/>
      <w:pPr>
        <w:ind w:left="1353"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57F93485"/>
    <w:multiLevelType w:val="hybridMultilevel"/>
    <w:tmpl w:val="65F4CA26"/>
    <w:lvl w:ilvl="0" w:tplc="398AB962">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68AB29A4"/>
    <w:multiLevelType w:val="hybridMultilevel"/>
    <w:tmpl w:val="DB82AA58"/>
    <w:lvl w:ilvl="0" w:tplc="6232850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54D3"/>
    <w:rsid w:val="000532BA"/>
    <w:rsid w:val="000E7134"/>
    <w:rsid w:val="00114C0E"/>
    <w:rsid w:val="00115C22"/>
    <w:rsid w:val="00116AC9"/>
    <w:rsid w:val="00146E1C"/>
    <w:rsid w:val="001A4FE4"/>
    <w:rsid w:val="00202617"/>
    <w:rsid w:val="00206283"/>
    <w:rsid w:val="002154D3"/>
    <w:rsid w:val="0022234F"/>
    <w:rsid w:val="00250F71"/>
    <w:rsid w:val="003537AE"/>
    <w:rsid w:val="004043D1"/>
    <w:rsid w:val="005B46D4"/>
    <w:rsid w:val="00673B89"/>
    <w:rsid w:val="006925A4"/>
    <w:rsid w:val="00696733"/>
    <w:rsid w:val="006B4EAB"/>
    <w:rsid w:val="006E0529"/>
    <w:rsid w:val="00703769"/>
    <w:rsid w:val="007263D2"/>
    <w:rsid w:val="00753CB4"/>
    <w:rsid w:val="007B41C1"/>
    <w:rsid w:val="007E7331"/>
    <w:rsid w:val="008F3761"/>
    <w:rsid w:val="00931BF6"/>
    <w:rsid w:val="0095123B"/>
    <w:rsid w:val="009E57AB"/>
    <w:rsid w:val="00AF014B"/>
    <w:rsid w:val="00B0334A"/>
    <w:rsid w:val="00B10F7C"/>
    <w:rsid w:val="00B27A9A"/>
    <w:rsid w:val="00B65A01"/>
    <w:rsid w:val="00BF08F7"/>
    <w:rsid w:val="00BF4D6F"/>
    <w:rsid w:val="00C9300E"/>
    <w:rsid w:val="00C977FF"/>
    <w:rsid w:val="00CE2478"/>
    <w:rsid w:val="00D5325D"/>
    <w:rsid w:val="00D54868"/>
    <w:rsid w:val="00D71F9E"/>
    <w:rsid w:val="00D820DC"/>
    <w:rsid w:val="00DD7E96"/>
    <w:rsid w:val="00E87690"/>
    <w:rsid w:val="00EE43E7"/>
    <w:rsid w:val="00F304C1"/>
    <w:rsid w:val="00F571B9"/>
    <w:rsid w:val="00FF71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7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LİSTE PARAF,içindekiler vb,KODLAMA,ALT BAŞLIK,Heading 2_sj,List Paragraph1,Liste Paragraf 1,TLMP 1.DÜZEY MADDELEME,Bullet Points,Numbered List Paragraph,References,Numbered Paragraph,Main numbered paragraph,List_Paragraph,L,Num Bullet 1"/>
    <w:basedOn w:val="Normal"/>
    <w:link w:val="ListeParagrafChar"/>
    <w:uiPriority w:val="34"/>
    <w:qFormat/>
    <w:rsid w:val="00B10F7C"/>
    <w:pPr>
      <w:ind w:left="720"/>
      <w:contextualSpacing/>
    </w:pPr>
  </w:style>
  <w:style w:type="character" w:customStyle="1" w:styleId="ListeParagrafChar">
    <w:name w:val="Liste Paragraf Char"/>
    <w:aliases w:val="LİSTE PARAF Char,içindekiler vb Char,KODLAMA Char,ALT BAŞLIK Char,Heading 2_sj Char,List Paragraph1 Char,Liste Paragraf 1 Char,TLMP 1.DÜZEY MADDELEME Char,Bullet Points Char,Numbered List Paragraph Char,References Char,L Char"/>
    <w:link w:val="ListeParagraf"/>
    <w:uiPriority w:val="34"/>
    <w:qFormat/>
    <w:locked/>
    <w:rsid w:val="005B46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2782</Words>
  <Characters>15861</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MiLASBLD</dc:creator>
  <cp:lastModifiedBy>MiLASBLD</cp:lastModifiedBy>
  <cp:revision>8</cp:revision>
  <dcterms:created xsi:type="dcterms:W3CDTF">2025-10-03T06:35:00Z</dcterms:created>
  <dcterms:modified xsi:type="dcterms:W3CDTF">2025-11-07T06:16:00Z</dcterms:modified>
</cp:coreProperties>
</file>