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2702" w:rsidRPr="00A5463A" w:rsidRDefault="00122702" w:rsidP="002B0E8D">
      <w:pPr>
        <w:spacing w:after="0"/>
        <w:ind w:left="-567"/>
        <w:rPr>
          <w:rFonts w:ascii="Times New Roman" w:hAnsi="Times New Roman" w:cs="Times New Roman"/>
          <w:b/>
          <w:u w:val="single"/>
        </w:rPr>
      </w:pPr>
    </w:p>
    <w:p w:rsidR="0086045C" w:rsidRPr="00A5463A" w:rsidRDefault="0086045C" w:rsidP="002B0E8D">
      <w:pPr>
        <w:spacing w:after="0"/>
        <w:ind w:left="-567"/>
        <w:rPr>
          <w:rFonts w:ascii="Times New Roman" w:hAnsi="Times New Roman" w:cs="Times New Roman"/>
          <w:b/>
          <w:u w:val="single"/>
        </w:rPr>
      </w:pPr>
      <w:r w:rsidRPr="00A5463A">
        <w:rPr>
          <w:rFonts w:ascii="Times New Roman" w:hAnsi="Times New Roman" w:cs="Times New Roman"/>
          <w:noProof/>
          <w:lang w:eastAsia="tr-TR"/>
        </w:rPr>
        <w:drawing>
          <wp:inline distT="0" distB="0" distL="0" distR="0" wp14:anchorId="0F483B9A" wp14:editId="61233A8A">
            <wp:extent cx="763326" cy="683812"/>
            <wp:effectExtent l="0" t="0" r="0" b="2540"/>
            <wp:docPr id="20326" name="LogoResi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26" name="LogoResim"/>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62001" cy="682625"/>
                    </a:xfrm>
                    <a:prstGeom prst="rect">
                      <a:avLst/>
                    </a:prstGeom>
                    <a:noFill/>
                    <a:ln>
                      <a:noFill/>
                    </a:ln>
                    <a:extLst/>
                  </pic:spPr>
                </pic:pic>
              </a:graphicData>
            </a:graphic>
          </wp:inline>
        </w:drawing>
      </w:r>
    </w:p>
    <w:p w:rsidR="002B0E8D" w:rsidRPr="00A5463A" w:rsidRDefault="002B0E8D" w:rsidP="002B0E8D">
      <w:pPr>
        <w:spacing w:after="0"/>
        <w:ind w:left="-567"/>
        <w:rPr>
          <w:rFonts w:ascii="Times New Roman" w:hAnsi="Times New Roman" w:cs="Times New Roman"/>
          <w:b/>
          <w:u w:val="single"/>
        </w:rPr>
      </w:pPr>
    </w:p>
    <w:p w:rsidR="002C771F" w:rsidRPr="00A5463A" w:rsidRDefault="002C771F" w:rsidP="002B0E8D">
      <w:pPr>
        <w:spacing w:after="0"/>
        <w:ind w:left="-567"/>
        <w:rPr>
          <w:rFonts w:ascii="Times New Roman" w:hAnsi="Times New Roman" w:cs="Times New Roman"/>
          <w:b/>
          <w:u w:val="single"/>
        </w:rPr>
      </w:pPr>
      <w:r w:rsidRPr="00A5463A">
        <w:rPr>
          <w:rFonts w:ascii="Times New Roman" w:hAnsi="Times New Roman" w:cs="Times New Roman"/>
          <w:b/>
          <w:u w:val="single"/>
        </w:rPr>
        <w:t xml:space="preserve">2024 </w:t>
      </w:r>
      <w:r w:rsidR="002D5623" w:rsidRPr="00A5463A">
        <w:rPr>
          <w:rFonts w:ascii="Times New Roman" w:hAnsi="Times New Roman" w:cs="Times New Roman"/>
          <w:b/>
          <w:u w:val="single"/>
        </w:rPr>
        <w:t xml:space="preserve">YILI </w:t>
      </w:r>
      <w:proofErr w:type="gramStart"/>
      <w:r w:rsidR="00A80505" w:rsidRPr="00A5463A">
        <w:rPr>
          <w:rFonts w:ascii="Times New Roman" w:hAnsi="Times New Roman" w:cs="Times New Roman"/>
          <w:b/>
          <w:u w:val="single"/>
        </w:rPr>
        <w:t>ARALIK</w:t>
      </w:r>
      <w:r w:rsidR="002D5623" w:rsidRPr="00A5463A">
        <w:rPr>
          <w:rFonts w:ascii="Times New Roman" w:hAnsi="Times New Roman" w:cs="Times New Roman"/>
          <w:b/>
          <w:u w:val="single"/>
        </w:rPr>
        <w:t xml:space="preserve"> </w:t>
      </w:r>
      <w:r w:rsidRPr="00A5463A">
        <w:rPr>
          <w:rFonts w:ascii="Times New Roman" w:hAnsi="Times New Roman" w:cs="Times New Roman"/>
          <w:b/>
          <w:u w:val="single"/>
        </w:rPr>
        <w:t xml:space="preserve"> AYI</w:t>
      </w:r>
      <w:proofErr w:type="gramEnd"/>
      <w:r w:rsidRPr="00A5463A">
        <w:rPr>
          <w:rFonts w:ascii="Times New Roman" w:hAnsi="Times New Roman" w:cs="Times New Roman"/>
          <w:b/>
          <w:u w:val="single"/>
        </w:rPr>
        <w:t xml:space="preserve"> MECLİS GÜNDEMİ</w:t>
      </w:r>
    </w:p>
    <w:p w:rsidR="002B0E8D" w:rsidRPr="00A5463A" w:rsidRDefault="002B0E8D" w:rsidP="002B0E8D">
      <w:pPr>
        <w:spacing w:after="0"/>
        <w:ind w:left="-567"/>
        <w:rPr>
          <w:rFonts w:ascii="Times New Roman" w:hAnsi="Times New Roman" w:cs="Times New Roman"/>
          <w:b/>
          <w:u w:val="single"/>
        </w:rPr>
      </w:pPr>
    </w:p>
    <w:p w:rsidR="002C771F" w:rsidRPr="00A5463A" w:rsidRDefault="002C771F" w:rsidP="002B0E8D">
      <w:pPr>
        <w:pStyle w:val="ListeParagraf"/>
        <w:numPr>
          <w:ilvl w:val="0"/>
          <w:numId w:val="1"/>
        </w:numPr>
        <w:spacing w:after="0"/>
        <w:ind w:left="0"/>
        <w:rPr>
          <w:rFonts w:ascii="Times New Roman" w:hAnsi="Times New Roman" w:cs="Times New Roman"/>
        </w:rPr>
      </w:pPr>
      <w:r w:rsidRPr="00A5463A">
        <w:rPr>
          <w:rFonts w:ascii="Times New Roman" w:hAnsi="Times New Roman" w:cs="Times New Roman"/>
        </w:rPr>
        <w:t>BAŞKAN TARAFINDAN MECLİSİN AÇILIŞI VE YOKLAMA</w:t>
      </w:r>
    </w:p>
    <w:p w:rsidR="00C357BA" w:rsidRPr="00A5463A" w:rsidRDefault="002C771F" w:rsidP="002B0E8D">
      <w:pPr>
        <w:pStyle w:val="ListeParagraf"/>
        <w:numPr>
          <w:ilvl w:val="0"/>
          <w:numId w:val="1"/>
        </w:numPr>
        <w:spacing w:after="0"/>
        <w:ind w:left="0"/>
        <w:rPr>
          <w:rFonts w:ascii="Times New Roman" w:hAnsi="Times New Roman" w:cs="Times New Roman"/>
        </w:rPr>
      </w:pPr>
      <w:r w:rsidRPr="00A5463A">
        <w:rPr>
          <w:rFonts w:ascii="Times New Roman" w:hAnsi="Times New Roman" w:cs="Times New Roman"/>
        </w:rPr>
        <w:t>GEÇEN TOPLANTI TUTANAĞINDA MADDİ HATA YAPILIP YAPILMADIĞININ GÖRÜŞÜLMESİ</w:t>
      </w:r>
    </w:p>
    <w:p w:rsidR="00EB70D9" w:rsidRPr="00A5463A" w:rsidRDefault="00EB70D9" w:rsidP="00EB70D9">
      <w:pPr>
        <w:pStyle w:val="ListeParagraf"/>
        <w:ind w:left="76"/>
        <w:jc w:val="both"/>
        <w:rPr>
          <w:rFonts w:ascii="Times New Roman" w:hAnsi="Times New Roman" w:cs="Times New Roman"/>
        </w:rPr>
      </w:pPr>
    </w:p>
    <w:p w:rsidR="008E1FDB" w:rsidRPr="00A5463A" w:rsidRDefault="008E1FDB" w:rsidP="008E1FDB">
      <w:pPr>
        <w:numPr>
          <w:ilvl w:val="0"/>
          <w:numId w:val="9"/>
        </w:numPr>
        <w:spacing w:after="0" w:line="240" w:lineRule="auto"/>
        <w:jc w:val="both"/>
        <w:rPr>
          <w:rFonts w:ascii="Times New Roman" w:eastAsia="Calibri" w:hAnsi="Times New Roman" w:cs="Times New Roman"/>
          <w:color w:val="FF0000"/>
        </w:rPr>
      </w:pPr>
      <w:r w:rsidRPr="00A5463A">
        <w:rPr>
          <w:rFonts w:ascii="Times New Roman" w:eastAsia="Calibri" w:hAnsi="Times New Roman" w:cs="Times New Roman"/>
        </w:rPr>
        <w:t>202</w:t>
      </w:r>
      <w:r w:rsidRPr="00A5463A">
        <w:rPr>
          <w:rFonts w:ascii="Times New Roman" w:eastAsia="Calibri" w:hAnsi="Times New Roman" w:cs="Times New Roman"/>
        </w:rPr>
        <w:t>3</w:t>
      </w:r>
      <w:r w:rsidRPr="00A5463A">
        <w:rPr>
          <w:rFonts w:ascii="Times New Roman" w:eastAsia="Calibri" w:hAnsi="Times New Roman" w:cs="Times New Roman"/>
        </w:rPr>
        <w:t xml:space="preserve"> Yılı Sayıştay Denetim Raporu ile ilgili 5393 sayılı Yasanın 55 </w:t>
      </w:r>
      <w:proofErr w:type="spellStart"/>
      <w:r w:rsidRPr="00A5463A">
        <w:rPr>
          <w:rFonts w:ascii="Times New Roman" w:eastAsia="Calibri" w:hAnsi="Times New Roman" w:cs="Times New Roman"/>
        </w:rPr>
        <w:t>nci</w:t>
      </w:r>
      <w:proofErr w:type="spellEnd"/>
      <w:r w:rsidRPr="00A5463A">
        <w:rPr>
          <w:rFonts w:ascii="Times New Roman" w:eastAsia="Calibri" w:hAnsi="Times New Roman" w:cs="Times New Roman"/>
        </w:rPr>
        <w:t xml:space="preserve"> maddesi gereğince meclise bilgi verilmesi. (Mali Hizmetler Müdürlüğü)</w:t>
      </w:r>
    </w:p>
    <w:p w:rsidR="008E1FDB" w:rsidRPr="00A5463A" w:rsidRDefault="008E1FDB" w:rsidP="008E1FDB">
      <w:pPr>
        <w:spacing w:after="0" w:line="240" w:lineRule="auto"/>
        <w:ind w:left="76"/>
        <w:jc w:val="both"/>
        <w:rPr>
          <w:rFonts w:ascii="Times New Roman" w:hAnsi="Times New Roman" w:cs="Times New Roman"/>
        </w:rPr>
      </w:pPr>
    </w:p>
    <w:p w:rsidR="00A80505" w:rsidRPr="00A5463A" w:rsidRDefault="00A80505" w:rsidP="00A80505">
      <w:pPr>
        <w:numPr>
          <w:ilvl w:val="0"/>
          <w:numId w:val="9"/>
        </w:numPr>
        <w:spacing w:after="0" w:line="240" w:lineRule="auto"/>
        <w:jc w:val="both"/>
        <w:rPr>
          <w:rFonts w:ascii="Times New Roman" w:hAnsi="Times New Roman" w:cs="Times New Roman"/>
        </w:rPr>
      </w:pPr>
      <w:r w:rsidRPr="00A5463A">
        <w:rPr>
          <w:rFonts w:ascii="Times New Roman" w:hAnsi="Times New Roman" w:cs="Times New Roman"/>
        </w:rPr>
        <w:t xml:space="preserve">Mülga Ören Belediye Meclis'inin 01.05.2008 tarih ve 35 </w:t>
      </w:r>
      <w:proofErr w:type="spellStart"/>
      <w:r w:rsidRPr="00A5463A">
        <w:rPr>
          <w:rFonts w:ascii="Times New Roman" w:hAnsi="Times New Roman" w:cs="Times New Roman"/>
        </w:rPr>
        <w:t>no'lu</w:t>
      </w:r>
      <w:proofErr w:type="spellEnd"/>
      <w:r w:rsidRPr="00A5463A">
        <w:rPr>
          <w:rFonts w:ascii="Times New Roman" w:hAnsi="Times New Roman" w:cs="Times New Roman"/>
        </w:rPr>
        <w:t xml:space="preserve"> Meclis Kararı ile Çek Cumhuriyeti OBEC STRASICE Belediyesi ile Kardeş Kent ilişkisi kurulması için kardeş kent uygulaması başlatılmış, ancak günümüze kadar herhangi bir protokol yapılmamış olduğu ve Çevre ve Şehircilik ve İklim Değişikliği İl Müdürlüğü'nün 23.10.2024 tarih ve </w:t>
      </w:r>
      <w:proofErr w:type="gramStart"/>
      <w:r w:rsidRPr="00A5463A">
        <w:rPr>
          <w:rFonts w:ascii="Times New Roman" w:hAnsi="Times New Roman" w:cs="Times New Roman"/>
        </w:rPr>
        <w:t>10796148</w:t>
      </w:r>
      <w:proofErr w:type="gramEnd"/>
      <w:r w:rsidRPr="00A5463A">
        <w:rPr>
          <w:rFonts w:ascii="Times New Roman" w:hAnsi="Times New Roman" w:cs="Times New Roman"/>
        </w:rPr>
        <w:t xml:space="preserve"> Sayılı yazısı gereğince Kardeş Kent uygulamasının sonlandırıp sonlandırılmayacağı ile ilgili konunun görüşülmesi. (Mali Hizmetler Müdürlüğü)</w:t>
      </w:r>
    </w:p>
    <w:p w:rsidR="00A80505" w:rsidRPr="00A5463A" w:rsidRDefault="00A80505" w:rsidP="00A80505">
      <w:pPr>
        <w:pStyle w:val="ListeParagraf"/>
        <w:spacing w:after="0"/>
        <w:ind w:left="76"/>
        <w:jc w:val="both"/>
        <w:rPr>
          <w:rFonts w:ascii="Times New Roman" w:hAnsi="Times New Roman" w:cs="Times New Roman"/>
        </w:rPr>
      </w:pPr>
    </w:p>
    <w:p w:rsidR="00EB70D9" w:rsidRPr="00A5463A" w:rsidRDefault="00A80505" w:rsidP="00EB70D9">
      <w:pPr>
        <w:pStyle w:val="ListeParagraf"/>
        <w:numPr>
          <w:ilvl w:val="0"/>
          <w:numId w:val="9"/>
        </w:numPr>
        <w:spacing w:after="0"/>
        <w:jc w:val="both"/>
        <w:rPr>
          <w:rFonts w:ascii="Times New Roman" w:hAnsi="Times New Roman" w:cs="Times New Roman"/>
        </w:rPr>
      </w:pPr>
      <w:r w:rsidRPr="00A5463A">
        <w:rPr>
          <w:rFonts w:ascii="Times New Roman" w:eastAsia="Calibri" w:hAnsi="Times New Roman" w:cs="Times New Roman"/>
          <w:color w:val="000000"/>
        </w:rPr>
        <w:t xml:space="preserve">İlçemiz Meşelik Mahallesi 364 ada 1 parsel maliki taşınmazının imar planında su deposu alanında kaldığından kamulaştırılmasını veya plan değişikliği yapılarak konut alanına çevrilmesi ile ilgili talebinin görüşülmesi. </w:t>
      </w:r>
      <w:r w:rsidR="00EB70D9" w:rsidRPr="00A5463A">
        <w:rPr>
          <w:rFonts w:ascii="Times New Roman" w:eastAsia="Calibri" w:hAnsi="Times New Roman" w:cs="Times New Roman"/>
          <w:color w:val="000000"/>
        </w:rPr>
        <w:t>(Emlak Ve İstimlak Müdürlüğü)</w:t>
      </w:r>
    </w:p>
    <w:p w:rsidR="001968FA" w:rsidRPr="00A5463A" w:rsidRDefault="001968FA" w:rsidP="001968FA">
      <w:pPr>
        <w:pStyle w:val="ListeParagraf"/>
        <w:spacing w:after="0"/>
        <w:ind w:left="76"/>
        <w:jc w:val="both"/>
        <w:rPr>
          <w:rFonts w:ascii="Times New Roman" w:hAnsi="Times New Roman" w:cs="Times New Roman"/>
        </w:rPr>
      </w:pPr>
    </w:p>
    <w:p w:rsidR="001968FA" w:rsidRPr="00A5463A" w:rsidRDefault="00AC571A" w:rsidP="00AC571A">
      <w:pPr>
        <w:pStyle w:val="ListeParagraf"/>
        <w:numPr>
          <w:ilvl w:val="0"/>
          <w:numId w:val="9"/>
        </w:numPr>
        <w:jc w:val="both"/>
        <w:rPr>
          <w:rFonts w:ascii="Times New Roman" w:eastAsia="Times New Roman" w:hAnsi="Times New Roman" w:cs="Times New Roman"/>
          <w:color w:val="000000"/>
          <w:lang w:eastAsia="tr-TR"/>
        </w:rPr>
      </w:pPr>
      <w:r w:rsidRPr="00A5463A">
        <w:rPr>
          <w:rFonts w:ascii="Times New Roman" w:eastAsia="Times New Roman" w:hAnsi="Times New Roman" w:cs="Times New Roman"/>
          <w:color w:val="000000"/>
          <w:lang w:eastAsia="tr-TR"/>
        </w:rPr>
        <w:t xml:space="preserve">İlçemiz, Meşelik Mahallesi 375 ada 1 parsel maliki taşınmazının imar planında su deposu alanında kaldığından kamulaştırılmasını veya plan değişikliği yapılarak konut alanına çevrilmesi ile ilgili </w:t>
      </w:r>
      <w:r w:rsidR="001968FA" w:rsidRPr="00A5463A">
        <w:rPr>
          <w:rFonts w:ascii="Times New Roman" w:eastAsia="Times New Roman" w:hAnsi="Times New Roman" w:cs="Times New Roman"/>
          <w:color w:val="000000"/>
          <w:lang w:eastAsia="tr-TR"/>
        </w:rPr>
        <w:t xml:space="preserve">talebinin görüşülmesi (Emlak ve İstimlak Müdürlüğü) </w:t>
      </w:r>
    </w:p>
    <w:p w:rsidR="00EB70D9" w:rsidRPr="00A5463A" w:rsidRDefault="00EB70D9" w:rsidP="00EB70D9">
      <w:pPr>
        <w:pStyle w:val="ListeParagraf"/>
        <w:rPr>
          <w:rFonts w:ascii="Times New Roman" w:hAnsi="Times New Roman" w:cs="Times New Roman"/>
        </w:rPr>
      </w:pPr>
    </w:p>
    <w:p w:rsidR="00EB70D9" w:rsidRPr="00A5463A" w:rsidRDefault="00482501" w:rsidP="00EB70D9">
      <w:pPr>
        <w:pStyle w:val="ListeParagraf"/>
        <w:numPr>
          <w:ilvl w:val="0"/>
          <w:numId w:val="9"/>
        </w:numPr>
        <w:jc w:val="both"/>
        <w:rPr>
          <w:rFonts w:ascii="Times New Roman" w:hAnsi="Times New Roman" w:cs="Times New Roman"/>
        </w:rPr>
      </w:pPr>
      <w:r w:rsidRPr="00A5463A">
        <w:rPr>
          <w:rFonts w:ascii="Times New Roman" w:hAnsi="Times New Roman" w:cs="Times New Roman"/>
        </w:rPr>
        <w:t xml:space="preserve">İlçemiz, </w:t>
      </w:r>
      <w:proofErr w:type="spellStart"/>
      <w:r w:rsidRPr="00A5463A">
        <w:rPr>
          <w:rFonts w:ascii="Times New Roman" w:hAnsi="Times New Roman" w:cs="Times New Roman"/>
        </w:rPr>
        <w:t>İsmetpaşa</w:t>
      </w:r>
      <w:proofErr w:type="spellEnd"/>
      <w:r w:rsidRPr="00A5463A">
        <w:rPr>
          <w:rFonts w:ascii="Times New Roman" w:hAnsi="Times New Roman" w:cs="Times New Roman"/>
        </w:rPr>
        <w:t xml:space="preserve"> Mahallesi 260 ada 931 parsel maliki </w:t>
      </w:r>
      <w:proofErr w:type="spellStart"/>
      <w:r w:rsidRPr="00A5463A">
        <w:rPr>
          <w:rFonts w:ascii="Times New Roman" w:hAnsi="Times New Roman" w:cs="Times New Roman"/>
        </w:rPr>
        <w:t>Hasibe</w:t>
      </w:r>
      <w:proofErr w:type="spellEnd"/>
      <w:r w:rsidRPr="00A5463A">
        <w:rPr>
          <w:rFonts w:ascii="Times New Roman" w:hAnsi="Times New Roman" w:cs="Times New Roman"/>
        </w:rPr>
        <w:t xml:space="preserve"> YUKARICA dilekçesinde; mülkiyeti Belediyemize ait 260 ada 1317 parselde kayıtlı 3,07 m2 yüzölçümlü taşınmazı satın alma talebinin gö</w:t>
      </w:r>
      <w:r w:rsidR="00EB70D9" w:rsidRPr="00A5463A">
        <w:rPr>
          <w:rFonts w:ascii="Times New Roman" w:hAnsi="Times New Roman" w:cs="Times New Roman"/>
        </w:rPr>
        <w:t>rüşülmesi. (Emlak ve İstimlak Müdürlüğü)</w:t>
      </w:r>
    </w:p>
    <w:p w:rsidR="00EC6D4F" w:rsidRPr="00A5463A" w:rsidRDefault="00EC6D4F" w:rsidP="00EC6D4F">
      <w:pPr>
        <w:pStyle w:val="ListeParagraf"/>
        <w:rPr>
          <w:rFonts w:ascii="Times New Roman" w:hAnsi="Times New Roman" w:cs="Times New Roman"/>
        </w:rPr>
      </w:pPr>
    </w:p>
    <w:p w:rsidR="00EC6D4F" w:rsidRPr="00A5463A" w:rsidRDefault="00EC6D4F" w:rsidP="00EC6D4F">
      <w:pPr>
        <w:pStyle w:val="ListeParagraf"/>
        <w:numPr>
          <w:ilvl w:val="0"/>
          <w:numId w:val="9"/>
        </w:numPr>
        <w:jc w:val="both"/>
        <w:rPr>
          <w:rFonts w:ascii="Times New Roman" w:hAnsi="Times New Roman" w:cs="Times New Roman"/>
        </w:rPr>
      </w:pPr>
      <w:r w:rsidRPr="00A5463A">
        <w:rPr>
          <w:rFonts w:ascii="Times New Roman" w:hAnsi="Times New Roman" w:cs="Times New Roman"/>
        </w:rPr>
        <w:t xml:space="preserve">Mülkiyeti Belediyemize ait İlçemiz, </w:t>
      </w:r>
      <w:proofErr w:type="spellStart"/>
      <w:r w:rsidRPr="00A5463A">
        <w:rPr>
          <w:rFonts w:ascii="Times New Roman" w:hAnsi="Times New Roman" w:cs="Times New Roman"/>
        </w:rPr>
        <w:t>İsmetpaşa</w:t>
      </w:r>
      <w:proofErr w:type="spellEnd"/>
      <w:r w:rsidRPr="00A5463A">
        <w:rPr>
          <w:rFonts w:ascii="Times New Roman" w:hAnsi="Times New Roman" w:cs="Times New Roman"/>
        </w:rPr>
        <w:t xml:space="preserve"> Mahallesi 328 ada 7 parsel ve 327 ada 10 parselde kayıtlı taşınmazların, mülkiyeti Pınar Güler </w:t>
      </w:r>
      <w:proofErr w:type="spellStart"/>
      <w:r w:rsidRPr="00A5463A">
        <w:rPr>
          <w:rFonts w:ascii="Times New Roman" w:hAnsi="Times New Roman" w:cs="Times New Roman"/>
        </w:rPr>
        <w:t>Çamevli</w:t>
      </w:r>
      <w:proofErr w:type="spellEnd"/>
      <w:r w:rsidRPr="00A5463A">
        <w:rPr>
          <w:rFonts w:ascii="Times New Roman" w:hAnsi="Times New Roman" w:cs="Times New Roman"/>
        </w:rPr>
        <w:t xml:space="preserve"> KOÇAR ve Nuray ÇAMEVLİ adına kayıtlı bulunan </w:t>
      </w:r>
      <w:proofErr w:type="gramStart"/>
      <w:r w:rsidRPr="00A5463A">
        <w:rPr>
          <w:rFonts w:ascii="Times New Roman" w:hAnsi="Times New Roman" w:cs="Times New Roman"/>
        </w:rPr>
        <w:t xml:space="preserve">İlçemiz  </w:t>
      </w:r>
      <w:proofErr w:type="spellStart"/>
      <w:r w:rsidRPr="00A5463A">
        <w:rPr>
          <w:rFonts w:ascii="Times New Roman" w:hAnsi="Times New Roman" w:cs="Times New Roman"/>
        </w:rPr>
        <w:t>İsmetpaşa</w:t>
      </w:r>
      <w:proofErr w:type="spellEnd"/>
      <w:proofErr w:type="gramEnd"/>
      <w:r w:rsidRPr="00A5463A">
        <w:rPr>
          <w:rFonts w:ascii="Times New Roman" w:hAnsi="Times New Roman" w:cs="Times New Roman"/>
        </w:rPr>
        <w:t xml:space="preserve"> Mahallesi 804 ada 642 parselde kayıtlı taşınmazın 2942 sayılı Kamulaştırma Kanununun 26. maddesi ve 5393 sayılı Belediye Kanununun 18/e maddesine göre takas(trampa)işleminin yapılması kamulaştırma bedelinden arta kalan 105.790,00 TL'nin ilgililer tarafından Belediyemize ödenmesi hususunda karar alınması talebinin görüşülmesi. ( Emlak Ve İstimlak Müdürlüğü) </w:t>
      </w:r>
    </w:p>
    <w:p w:rsidR="00EB70D9" w:rsidRPr="00A5463A" w:rsidRDefault="00EB70D9" w:rsidP="00EB70D9">
      <w:pPr>
        <w:pStyle w:val="ListeParagraf"/>
        <w:rPr>
          <w:rFonts w:ascii="Times New Roman" w:hAnsi="Times New Roman" w:cs="Times New Roman"/>
        </w:rPr>
      </w:pPr>
    </w:p>
    <w:p w:rsidR="009F5789" w:rsidRPr="00A5463A" w:rsidRDefault="00A159CA" w:rsidP="009F5789">
      <w:pPr>
        <w:pStyle w:val="ListeParagraf"/>
        <w:numPr>
          <w:ilvl w:val="0"/>
          <w:numId w:val="9"/>
        </w:numPr>
        <w:spacing w:after="0"/>
        <w:jc w:val="both"/>
        <w:rPr>
          <w:rFonts w:ascii="Times New Roman" w:hAnsi="Times New Roman" w:cs="Times New Roman"/>
        </w:rPr>
      </w:pPr>
      <w:proofErr w:type="gramStart"/>
      <w:r w:rsidRPr="00A5463A">
        <w:rPr>
          <w:rFonts w:ascii="Times New Roman" w:hAnsi="Times New Roman" w:cs="Times New Roman"/>
        </w:rPr>
        <w:t xml:space="preserve">İlçemiz Sorumluluk alanının 6360 Sayılı On Dört İlde Büyükşehir Belediyesi Ve Yirmi Yedi İlçe Kurulması İle Bazı Kanun Ve Kanun Hükmünde Kararnamelerde Değişiklik Yapılmasına Dair Kanun hükümleri gereği 5 Belde, 114 Köy Tüzel kişiliğinin sona ererek 132 mahalleye dönüşmüş olması ve buralarda Mülga İlçe Özel İdare Müdürlüğü tarafından </w:t>
      </w:r>
      <w:proofErr w:type="spellStart"/>
      <w:r w:rsidRPr="00A5463A">
        <w:rPr>
          <w:rFonts w:ascii="Times New Roman" w:hAnsi="Times New Roman" w:cs="Times New Roman"/>
        </w:rPr>
        <w:t>numarataj</w:t>
      </w:r>
      <w:proofErr w:type="spellEnd"/>
      <w:r w:rsidRPr="00A5463A">
        <w:rPr>
          <w:rFonts w:ascii="Times New Roman" w:hAnsi="Times New Roman" w:cs="Times New Roman"/>
        </w:rPr>
        <w:t xml:space="preserve"> çalışmalarının tek sokak üzerinden yapılmış olması nedeniyle yeni talepler sıklıkla gündeme gelmektedir. </w:t>
      </w:r>
      <w:proofErr w:type="gramEnd"/>
      <w:r w:rsidRPr="00A5463A">
        <w:rPr>
          <w:rFonts w:ascii="Times New Roman" w:hAnsi="Times New Roman" w:cs="Times New Roman"/>
        </w:rPr>
        <w:t>İmar Komisyonunun iş ve işlemlerinin yoğunluğu nedeniyle İlçemiz sorumluluk alanı içerinde bulunan meydan, cadde, sokak ve park isimlerinin 5393 Sayılı belediye Kanunu'nun 24. Maddesi hükümlerince oluşturulacak olan komisyonca belirlenmesi hususunun görüşülmesi. (İmar ve Şehircilik Müdürlüğü)</w:t>
      </w:r>
    </w:p>
    <w:p w:rsidR="008E1FDB" w:rsidRPr="00A5463A" w:rsidRDefault="008E1FDB" w:rsidP="008E1FDB">
      <w:pPr>
        <w:pStyle w:val="ListeParagraf"/>
        <w:rPr>
          <w:rFonts w:ascii="Times New Roman" w:hAnsi="Times New Roman" w:cs="Times New Roman"/>
        </w:rPr>
      </w:pPr>
    </w:p>
    <w:p w:rsidR="008E1FDB" w:rsidRPr="00A5463A" w:rsidRDefault="008E1FDB" w:rsidP="008E1FDB">
      <w:pPr>
        <w:pStyle w:val="ListeParagraf"/>
        <w:spacing w:after="0"/>
        <w:ind w:left="360"/>
        <w:jc w:val="both"/>
        <w:rPr>
          <w:rFonts w:ascii="Times New Roman" w:hAnsi="Times New Roman" w:cs="Times New Roman"/>
        </w:rPr>
      </w:pPr>
    </w:p>
    <w:p w:rsidR="008C46AC" w:rsidRPr="00A5463A" w:rsidRDefault="008C46AC" w:rsidP="008C46AC">
      <w:pPr>
        <w:pStyle w:val="ListeParagraf"/>
        <w:rPr>
          <w:rFonts w:ascii="Times New Roman" w:hAnsi="Times New Roman" w:cs="Times New Roman"/>
        </w:rPr>
      </w:pPr>
    </w:p>
    <w:p w:rsidR="00C237C2" w:rsidRPr="00A5463A" w:rsidRDefault="00C237C2" w:rsidP="00C237C2">
      <w:pPr>
        <w:pStyle w:val="ListeParagraf"/>
        <w:rPr>
          <w:rFonts w:ascii="Times New Roman" w:hAnsi="Times New Roman" w:cs="Times New Roman"/>
          <w:b/>
          <w:u w:val="single"/>
        </w:rPr>
      </w:pPr>
    </w:p>
    <w:p w:rsidR="002D5623" w:rsidRPr="00A5463A" w:rsidRDefault="002D5623" w:rsidP="00C237C2">
      <w:pPr>
        <w:pStyle w:val="ListeParagraf"/>
        <w:numPr>
          <w:ilvl w:val="0"/>
          <w:numId w:val="9"/>
        </w:numPr>
        <w:jc w:val="both"/>
        <w:rPr>
          <w:rFonts w:ascii="Times New Roman" w:hAnsi="Times New Roman" w:cs="Times New Roman"/>
        </w:rPr>
      </w:pPr>
      <w:r w:rsidRPr="00A5463A">
        <w:rPr>
          <w:rFonts w:ascii="Times New Roman" w:hAnsi="Times New Roman" w:cs="Times New Roman"/>
          <w:b/>
          <w:u w:val="single"/>
        </w:rPr>
        <w:t>İmar Ve Bayındırlık Komisyon Raporlarının görüşülmesi:</w:t>
      </w:r>
    </w:p>
    <w:p w:rsidR="002D5623" w:rsidRPr="00A5463A" w:rsidRDefault="002D5623" w:rsidP="002B0E8D">
      <w:pPr>
        <w:pStyle w:val="ListeParagraf"/>
        <w:spacing w:after="0"/>
        <w:ind w:left="0"/>
        <w:jc w:val="both"/>
        <w:rPr>
          <w:rFonts w:ascii="Times New Roman" w:hAnsi="Times New Roman" w:cs="Times New Roman"/>
        </w:rPr>
      </w:pPr>
    </w:p>
    <w:p w:rsidR="004520A0" w:rsidRPr="00A5463A" w:rsidRDefault="004520A0" w:rsidP="004520A0">
      <w:pPr>
        <w:pStyle w:val="ListeParagraf"/>
        <w:numPr>
          <w:ilvl w:val="0"/>
          <w:numId w:val="4"/>
        </w:numPr>
        <w:spacing w:after="0"/>
        <w:jc w:val="both"/>
        <w:rPr>
          <w:rFonts w:ascii="Times New Roman" w:hAnsi="Times New Roman" w:cs="Times New Roman"/>
        </w:rPr>
      </w:pPr>
      <w:r w:rsidRPr="00A5463A">
        <w:rPr>
          <w:rFonts w:ascii="Times New Roman" w:hAnsi="Times New Roman" w:cs="Times New Roman"/>
        </w:rPr>
        <w:t>İlçemiz, Burgaz Mahallesi 50 ada 47 parsel maliki Halit TAŞ’ın mülkiyeti Belediyemize ait 50 ada 62 parselde kayıtlı 10,60 m² yüzölçümlü arsa vasıflı taşınmazı satın alma talebinin görüşülmesi. (Emlak Ve İstimlak Müdürlüğü)</w:t>
      </w:r>
    </w:p>
    <w:p w:rsidR="004520A0" w:rsidRPr="00A5463A" w:rsidRDefault="004520A0" w:rsidP="004520A0">
      <w:pPr>
        <w:pStyle w:val="ListeParagraf"/>
        <w:spacing w:after="0"/>
        <w:jc w:val="both"/>
        <w:rPr>
          <w:rFonts w:ascii="Times New Roman" w:hAnsi="Times New Roman" w:cs="Times New Roman"/>
        </w:rPr>
      </w:pPr>
    </w:p>
    <w:p w:rsidR="004520A0" w:rsidRPr="00A5463A" w:rsidRDefault="004520A0" w:rsidP="004520A0">
      <w:pPr>
        <w:pStyle w:val="ListeParagraf"/>
        <w:numPr>
          <w:ilvl w:val="0"/>
          <w:numId w:val="4"/>
        </w:numPr>
        <w:spacing w:after="0"/>
        <w:jc w:val="both"/>
        <w:rPr>
          <w:rFonts w:ascii="Times New Roman" w:hAnsi="Times New Roman" w:cs="Times New Roman"/>
        </w:rPr>
      </w:pPr>
      <w:r w:rsidRPr="00A5463A">
        <w:rPr>
          <w:rFonts w:ascii="Times New Roman" w:hAnsi="Times New Roman" w:cs="Times New Roman"/>
        </w:rPr>
        <w:t xml:space="preserve">İlçemiz, </w:t>
      </w:r>
      <w:proofErr w:type="spellStart"/>
      <w:r w:rsidRPr="00A5463A">
        <w:rPr>
          <w:rFonts w:ascii="Times New Roman" w:hAnsi="Times New Roman" w:cs="Times New Roman"/>
        </w:rPr>
        <w:t>Hacıabdi</w:t>
      </w:r>
      <w:proofErr w:type="spellEnd"/>
      <w:r w:rsidRPr="00A5463A">
        <w:rPr>
          <w:rFonts w:ascii="Times New Roman" w:hAnsi="Times New Roman" w:cs="Times New Roman"/>
        </w:rPr>
        <w:t xml:space="preserve"> Mahallesi 855 ada 45 ve 46 parsel malikleri Rezzan Bora KOÇ, Zeki BORA ve Nalan </w:t>
      </w:r>
      <w:proofErr w:type="spellStart"/>
      <w:r w:rsidRPr="00A5463A">
        <w:rPr>
          <w:rFonts w:ascii="Times New Roman" w:hAnsi="Times New Roman" w:cs="Times New Roman"/>
        </w:rPr>
        <w:t>BORA’ın</w:t>
      </w:r>
      <w:proofErr w:type="spellEnd"/>
      <w:r w:rsidRPr="00A5463A">
        <w:rPr>
          <w:rFonts w:ascii="Times New Roman" w:hAnsi="Times New Roman" w:cs="Times New Roman"/>
        </w:rPr>
        <w:t xml:space="preserve">, mülkiyeti Belediyemize ait 855 ada 47 ve 48 parseli almak istediklerini, Belediye tarafından istenen yola terk işlemini yaptıklarını bunun karşılığında 855 ada 48 parseli (133,04 m²)bedelsiz olarak, 855 ada 47 parseli (131,66 m²) bedeli karşılığında satın alma </w:t>
      </w:r>
      <w:proofErr w:type="gramStart"/>
      <w:r w:rsidRPr="00A5463A">
        <w:rPr>
          <w:rFonts w:ascii="Times New Roman" w:hAnsi="Times New Roman" w:cs="Times New Roman"/>
        </w:rPr>
        <w:t>talebinin  görüşülmesi</w:t>
      </w:r>
      <w:proofErr w:type="gramEnd"/>
      <w:r w:rsidRPr="00A5463A">
        <w:rPr>
          <w:rFonts w:ascii="Times New Roman" w:hAnsi="Times New Roman" w:cs="Times New Roman"/>
        </w:rPr>
        <w:t xml:space="preserve"> (Emlak Ve İstimlak Müdürlüğü)</w:t>
      </w:r>
    </w:p>
    <w:p w:rsidR="004520A0" w:rsidRPr="00A5463A" w:rsidRDefault="004520A0" w:rsidP="004520A0">
      <w:pPr>
        <w:pStyle w:val="ListeParagraf"/>
        <w:spacing w:after="0"/>
        <w:jc w:val="both"/>
        <w:rPr>
          <w:rFonts w:ascii="Times New Roman" w:hAnsi="Times New Roman" w:cs="Times New Roman"/>
        </w:rPr>
      </w:pPr>
    </w:p>
    <w:p w:rsidR="002E2F3A" w:rsidRPr="00A5463A" w:rsidRDefault="002E2F3A" w:rsidP="004520A0">
      <w:pPr>
        <w:pStyle w:val="ListeParagraf"/>
        <w:numPr>
          <w:ilvl w:val="0"/>
          <w:numId w:val="4"/>
        </w:numPr>
        <w:spacing w:after="0"/>
        <w:jc w:val="both"/>
        <w:rPr>
          <w:rFonts w:ascii="Times New Roman" w:hAnsi="Times New Roman" w:cs="Times New Roman"/>
        </w:rPr>
      </w:pPr>
      <w:proofErr w:type="gramStart"/>
      <w:r w:rsidRPr="00A5463A">
        <w:rPr>
          <w:rFonts w:ascii="Times New Roman" w:hAnsi="Times New Roman" w:cs="Times New Roman"/>
          <w:color w:val="000000"/>
        </w:rPr>
        <w:t xml:space="preserve">Fen İşleri Müdürlüğünün; İlçemiz Mutluca Mahallesi 1. </w:t>
      </w:r>
      <w:proofErr w:type="spellStart"/>
      <w:r w:rsidRPr="00A5463A">
        <w:rPr>
          <w:rFonts w:ascii="Times New Roman" w:hAnsi="Times New Roman" w:cs="Times New Roman"/>
          <w:color w:val="000000"/>
        </w:rPr>
        <w:t>Soğukkuyu</w:t>
      </w:r>
      <w:proofErr w:type="spellEnd"/>
      <w:r w:rsidRPr="00A5463A">
        <w:rPr>
          <w:rFonts w:ascii="Times New Roman" w:hAnsi="Times New Roman" w:cs="Times New Roman"/>
          <w:color w:val="000000"/>
        </w:rPr>
        <w:t xml:space="preserve"> Caddesi üzerinde beton parke taşı ile kaplama işi yapılacağı ancak 155 ada 178 parselin yola terk işlemleri yapılmadığından beton parke taşı ile kaplama işinin yapılamadığı, ekli krokide gösterilen taralı alanın yaklaşık 1119,53 m²lik kısmının yolda kaldığından kamulaştırma işleminin yapılıp yapıla</w:t>
      </w:r>
      <w:r w:rsidRPr="00A5463A">
        <w:rPr>
          <w:rFonts w:ascii="Times New Roman" w:hAnsi="Times New Roman" w:cs="Times New Roman"/>
          <w:color w:val="000000"/>
        </w:rPr>
        <w:t>mayacağı talebinin görüşülmesi (Emlak Ve İstimlak Müdürlüğü)</w:t>
      </w:r>
      <w:proofErr w:type="gramEnd"/>
    </w:p>
    <w:p w:rsidR="002E2F3A" w:rsidRPr="00A5463A" w:rsidRDefault="002E2F3A" w:rsidP="002E2F3A">
      <w:pPr>
        <w:pStyle w:val="ListeParagraf"/>
        <w:rPr>
          <w:rFonts w:ascii="Times New Roman" w:hAnsi="Times New Roman" w:cs="Times New Roman"/>
        </w:rPr>
      </w:pPr>
    </w:p>
    <w:p w:rsidR="004520A0" w:rsidRPr="00A5463A" w:rsidRDefault="004520A0" w:rsidP="004520A0">
      <w:pPr>
        <w:pStyle w:val="ListeParagraf"/>
        <w:numPr>
          <w:ilvl w:val="0"/>
          <w:numId w:val="4"/>
        </w:numPr>
        <w:spacing w:after="0"/>
        <w:jc w:val="both"/>
        <w:rPr>
          <w:rFonts w:ascii="Times New Roman" w:hAnsi="Times New Roman" w:cs="Times New Roman"/>
        </w:rPr>
      </w:pPr>
      <w:proofErr w:type="spellStart"/>
      <w:r w:rsidRPr="00A5463A">
        <w:rPr>
          <w:rFonts w:ascii="Times New Roman" w:hAnsi="Times New Roman" w:cs="Times New Roman"/>
        </w:rPr>
        <w:t>Gülnaz</w:t>
      </w:r>
      <w:proofErr w:type="spellEnd"/>
      <w:r w:rsidRPr="00A5463A">
        <w:rPr>
          <w:rFonts w:ascii="Times New Roman" w:hAnsi="Times New Roman" w:cs="Times New Roman"/>
        </w:rPr>
        <w:t xml:space="preserve"> Öner </w:t>
      </w:r>
      <w:proofErr w:type="spellStart"/>
      <w:r w:rsidRPr="00A5463A">
        <w:rPr>
          <w:rFonts w:ascii="Times New Roman" w:hAnsi="Times New Roman" w:cs="Times New Roman"/>
        </w:rPr>
        <w:t>DENGİZ’in</w:t>
      </w:r>
      <w:proofErr w:type="spellEnd"/>
      <w:r w:rsidRPr="00A5463A">
        <w:rPr>
          <w:rFonts w:ascii="Times New Roman" w:hAnsi="Times New Roman" w:cs="Times New Roman"/>
        </w:rPr>
        <w:t xml:space="preserve">,  İlçemiz İsmet Paşa Mahallesi'nde tapunun 464 ada 104 parsel numarasında kayıtlı olan evinin önünde bulunan Yasemin-1 </w:t>
      </w:r>
      <w:proofErr w:type="gramStart"/>
      <w:r w:rsidRPr="00A5463A">
        <w:rPr>
          <w:rFonts w:ascii="Times New Roman" w:hAnsi="Times New Roman" w:cs="Times New Roman"/>
        </w:rPr>
        <w:t>Sokak  isminin</w:t>
      </w:r>
      <w:proofErr w:type="gramEnd"/>
      <w:r w:rsidRPr="00A5463A">
        <w:rPr>
          <w:rFonts w:ascii="Times New Roman" w:hAnsi="Times New Roman" w:cs="Times New Roman"/>
        </w:rPr>
        <w:t xml:space="preserve"> aile büyüklerinden Merhume Nesibe ÖNER veya ÖNER olarak değiştirilmesi talebinin görüşülmesi. ( İmar Ve Şehircilik Müdürlüğü)</w:t>
      </w:r>
    </w:p>
    <w:p w:rsidR="004520A0" w:rsidRPr="00A5463A" w:rsidRDefault="004520A0" w:rsidP="004520A0">
      <w:pPr>
        <w:pStyle w:val="ListeParagraf"/>
        <w:spacing w:after="0"/>
        <w:jc w:val="both"/>
        <w:rPr>
          <w:rFonts w:ascii="Times New Roman" w:hAnsi="Times New Roman" w:cs="Times New Roman"/>
        </w:rPr>
      </w:pPr>
    </w:p>
    <w:p w:rsidR="004520A0" w:rsidRPr="00A5463A" w:rsidRDefault="004520A0" w:rsidP="004520A0">
      <w:pPr>
        <w:pStyle w:val="ListeParagraf"/>
        <w:numPr>
          <w:ilvl w:val="0"/>
          <w:numId w:val="4"/>
        </w:numPr>
        <w:spacing w:after="0"/>
        <w:jc w:val="both"/>
        <w:rPr>
          <w:rFonts w:ascii="Times New Roman" w:hAnsi="Times New Roman" w:cs="Times New Roman"/>
        </w:rPr>
      </w:pPr>
      <w:r w:rsidRPr="00A5463A">
        <w:rPr>
          <w:rFonts w:ascii="Times New Roman" w:hAnsi="Times New Roman" w:cs="Times New Roman"/>
        </w:rPr>
        <w:t xml:space="preserve">BGT Beton </w:t>
      </w:r>
      <w:proofErr w:type="spellStart"/>
      <w:r w:rsidRPr="00A5463A">
        <w:rPr>
          <w:rFonts w:ascii="Times New Roman" w:hAnsi="Times New Roman" w:cs="Times New Roman"/>
        </w:rPr>
        <w:t>Gazbeton</w:t>
      </w:r>
      <w:proofErr w:type="spellEnd"/>
      <w:r w:rsidRPr="00A5463A">
        <w:rPr>
          <w:rFonts w:ascii="Times New Roman" w:hAnsi="Times New Roman" w:cs="Times New Roman"/>
        </w:rPr>
        <w:t xml:space="preserve"> Tuğla </w:t>
      </w:r>
      <w:proofErr w:type="spellStart"/>
      <w:r w:rsidRPr="00A5463A">
        <w:rPr>
          <w:rFonts w:ascii="Times New Roman" w:hAnsi="Times New Roman" w:cs="Times New Roman"/>
        </w:rPr>
        <w:t>Ltd.Şti</w:t>
      </w:r>
      <w:proofErr w:type="spellEnd"/>
      <w:r w:rsidRPr="00A5463A">
        <w:rPr>
          <w:rFonts w:ascii="Times New Roman" w:hAnsi="Times New Roman" w:cs="Times New Roman"/>
        </w:rPr>
        <w:t xml:space="preserve">. Vekili Turgut </w:t>
      </w:r>
      <w:proofErr w:type="spellStart"/>
      <w:r w:rsidRPr="00A5463A">
        <w:rPr>
          <w:rFonts w:ascii="Times New Roman" w:hAnsi="Times New Roman" w:cs="Times New Roman"/>
        </w:rPr>
        <w:t>DALBUDAK’ın</w:t>
      </w:r>
      <w:proofErr w:type="spellEnd"/>
      <w:r w:rsidRPr="00A5463A">
        <w:rPr>
          <w:rFonts w:ascii="Times New Roman" w:hAnsi="Times New Roman" w:cs="Times New Roman"/>
        </w:rPr>
        <w:t xml:space="preserve"> dilekçe ekinde </w:t>
      </w:r>
      <w:proofErr w:type="gramStart"/>
      <w:r w:rsidRPr="00A5463A">
        <w:rPr>
          <w:rFonts w:ascii="Times New Roman" w:hAnsi="Times New Roman" w:cs="Times New Roman"/>
        </w:rPr>
        <w:t>iletilen  İlçemiz</w:t>
      </w:r>
      <w:proofErr w:type="gramEnd"/>
      <w:r w:rsidRPr="00A5463A">
        <w:rPr>
          <w:rFonts w:ascii="Times New Roman" w:hAnsi="Times New Roman" w:cs="Times New Roman"/>
        </w:rPr>
        <w:t xml:space="preserve"> </w:t>
      </w:r>
      <w:proofErr w:type="spellStart"/>
      <w:r w:rsidRPr="00A5463A">
        <w:rPr>
          <w:rFonts w:ascii="Times New Roman" w:hAnsi="Times New Roman" w:cs="Times New Roman"/>
        </w:rPr>
        <w:t>Kıyıkışlacık</w:t>
      </w:r>
      <w:proofErr w:type="spellEnd"/>
      <w:r w:rsidRPr="00A5463A">
        <w:rPr>
          <w:rFonts w:ascii="Times New Roman" w:hAnsi="Times New Roman" w:cs="Times New Roman"/>
        </w:rPr>
        <w:t xml:space="preserve"> Mahallesi 381 ada 126 parselde kayıtlı taşınmaz ile ilgili Muğla Kültür Varlıkları Koruma Bölge Kurulunun 19.01.2023 tarih 13658 sayılı kararı, 25.05.2023 tarih 14334 sayılı kararı, 19.01.2024 tarih 15441 sayılı kararı ve  Muğla Büyükşehir Belediye Başkanlığının 09.10.2024 tarih 349354 sayılı yazısı gereği Belediye Meclisinin almış olduğu 07.08.2023 tarih 199 sayılı meclis kararının iptal talebinin görüşülmesi. (İmar Ve Şehircilik Müdürlüğü) </w:t>
      </w:r>
    </w:p>
    <w:p w:rsidR="008E1FDB" w:rsidRPr="00A5463A" w:rsidRDefault="008E1FDB" w:rsidP="008E1FDB">
      <w:pPr>
        <w:pStyle w:val="ListeParagraf"/>
        <w:rPr>
          <w:rFonts w:ascii="Times New Roman" w:hAnsi="Times New Roman" w:cs="Times New Roman"/>
        </w:rPr>
      </w:pPr>
    </w:p>
    <w:p w:rsidR="004520A0" w:rsidRPr="00A5463A" w:rsidRDefault="008E1FDB" w:rsidP="00DF5423">
      <w:pPr>
        <w:pStyle w:val="ListeParagraf"/>
        <w:numPr>
          <w:ilvl w:val="0"/>
          <w:numId w:val="4"/>
        </w:numPr>
        <w:spacing w:after="0"/>
        <w:jc w:val="both"/>
        <w:rPr>
          <w:rFonts w:ascii="Times New Roman" w:hAnsi="Times New Roman" w:cs="Times New Roman"/>
        </w:rPr>
      </w:pPr>
      <w:proofErr w:type="gramStart"/>
      <w:r w:rsidRPr="00A5463A">
        <w:rPr>
          <w:rFonts w:ascii="Times New Roman" w:hAnsi="Times New Roman" w:cs="Times New Roman"/>
          <w:color w:val="000000"/>
        </w:rPr>
        <w:t>İlçemiz Baharlı Mahallesi 115 ada 40 parsel (eski 1084 parsel) numarasında kayıtlı taşınmaz üzerinde onaylı 1/5000 ölçekli Nazım İmar Planı'na ve Milas Belediye Meclisi'nin 08.01.2024 tarih ve 22 sayılı kararında bahsedilen eksikliklere uygun olarak hazırlandığından, bahsedilen LPG-Akaryakıt ve Servis İsta</w:t>
      </w:r>
      <w:bookmarkStart w:id="0" w:name="_GoBack"/>
      <w:bookmarkEnd w:id="0"/>
      <w:r w:rsidRPr="00A5463A">
        <w:rPr>
          <w:rFonts w:ascii="Times New Roman" w:hAnsi="Times New Roman" w:cs="Times New Roman"/>
          <w:color w:val="000000"/>
        </w:rPr>
        <w:t>syonu Alanı amaçlı 1/1000 ölçekli Uygulama İmar Planı teklifinin yeniden değerlendirilmesi ve 3194 sayılı Kanunun 8. Maddesi uyarınca Belediyemiz Meclisince incele</w:t>
      </w:r>
      <w:r w:rsidRPr="00A5463A">
        <w:rPr>
          <w:rFonts w:ascii="Times New Roman" w:hAnsi="Times New Roman" w:cs="Times New Roman"/>
          <w:color w:val="000000"/>
        </w:rPr>
        <w:t xml:space="preserve">nerek bir karar alınması talebinin görüşülmesi. </w:t>
      </w:r>
      <w:proofErr w:type="gramEnd"/>
      <w:r w:rsidRPr="00A5463A">
        <w:rPr>
          <w:rFonts w:ascii="Times New Roman" w:hAnsi="Times New Roman" w:cs="Times New Roman"/>
          <w:color w:val="000000"/>
        </w:rPr>
        <w:t>(İmar Ve Şehircilik Müdürlüğü)</w:t>
      </w:r>
    </w:p>
    <w:p w:rsidR="00A5463A" w:rsidRPr="00A5463A" w:rsidRDefault="00A5463A" w:rsidP="00A5463A">
      <w:pPr>
        <w:pStyle w:val="ListeParagraf"/>
        <w:rPr>
          <w:rFonts w:ascii="Times New Roman" w:hAnsi="Times New Roman" w:cs="Times New Roman"/>
        </w:rPr>
      </w:pPr>
    </w:p>
    <w:p w:rsidR="00A5463A" w:rsidRPr="00A5463A" w:rsidRDefault="00A5463A" w:rsidP="00DF5423">
      <w:pPr>
        <w:pStyle w:val="ListeParagraf"/>
        <w:numPr>
          <w:ilvl w:val="0"/>
          <w:numId w:val="4"/>
        </w:numPr>
        <w:spacing w:after="0"/>
        <w:jc w:val="both"/>
        <w:rPr>
          <w:rFonts w:ascii="Times New Roman" w:hAnsi="Times New Roman" w:cs="Times New Roman"/>
        </w:rPr>
      </w:pPr>
      <w:r w:rsidRPr="00A5463A">
        <w:rPr>
          <w:rFonts w:ascii="Times New Roman" w:hAnsi="Times New Roman" w:cs="Times New Roman"/>
          <w:color w:val="222222"/>
        </w:rPr>
        <w:t>Belediye Meclisinin 07.02.2022 tarih 2022/67 sayılı kararının güncellenmesi t</w:t>
      </w:r>
      <w:r w:rsidRPr="00A5463A">
        <w:rPr>
          <w:rFonts w:ascii="Times New Roman" w:hAnsi="Times New Roman" w:cs="Times New Roman"/>
          <w:color w:val="222222"/>
        </w:rPr>
        <w:t>alebinin görüşülmesi (Ruhsat Ve Denetim Müdürlüğü)</w:t>
      </w:r>
    </w:p>
    <w:p w:rsidR="004520A0" w:rsidRPr="00A5463A" w:rsidRDefault="004520A0" w:rsidP="004520A0">
      <w:pPr>
        <w:pStyle w:val="ListeParagraf"/>
        <w:spacing w:after="0"/>
        <w:jc w:val="both"/>
        <w:rPr>
          <w:rFonts w:ascii="Times New Roman" w:hAnsi="Times New Roman" w:cs="Times New Roman"/>
        </w:rPr>
      </w:pPr>
      <w:r w:rsidRPr="00A5463A">
        <w:rPr>
          <w:rFonts w:ascii="Times New Roman" w:hAnsi="Times New Roman" w:cs="Times New Roman"/>
        </w:rPr>
        <w:t xml:space="preserve"> </w:t>
      </w:r>
    </w:p>
    <w:p w:rsidR="00B25137" w:rsidRPr="00A5463A" w:rsidRDefault="00B25137" w:rsidP="00B25137">
      <w:pPr>
        <w:pStyle w:val="ListeParagraf"/>
        <w:rPr>
          <w:rFonts w:ascii="Times New Roman" w:hAnsi="Times New Roman" w:cs="Times New Roman"/>
        </w:rPr>
      </w:pPr>
    </w:p>
    <w:sectPr w:rsidR="00B25137" w:rsidRPr="00A5463A" w:rsidSect="009F5789">
      <w:footerReference w:type="default" r:id="rId9"/>
      <w:pgSz w:w="11906" w:h="16838"/>
      <w:pgMar w:top="709" w:right="991" w:bottom="1276" w:left="1418"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A2907" w:rsidRDefault="00CA2907" w:rsidP="002C590C">
      <w:pPr>
        <w:spacing w:after="0" w:line="240" w:lineRule="auto"/>
      </w:pPr>
      <w:r>
        <w:separator/>
      </w:r>
    </w:p>
  </w:endnote>
  <w:endnote w:type="continuationSeparator" w:id="0">
    <w:p w:rsidR="00CA2907" w:rsidRDefault="00CA2907" w:rsidP="002C59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2"/>
    <w:family w:val="roman"/>
    <w:pitch w:val="variable"/>
    <w:sig w:usb0="20002A87" w:usb1="00000000" w:usb2="00000000" w:usb3="00000000" w:csb0="000001FF" w:csb1="00000000"/>
  </w:font>
  <w:font w:name="Symbol">
    <w:panose1 w:val="05050102010706020507"/>
    <w:charset w:val="02"/>
    <w:family w:val="roman"/>
    <w:pitch w:val="variable"/>
    <w:sig w:usb0="00000003" w:usb1="10000000" w:usb2="00000000" w:usb3="00000000" w:csb0="80000001"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Calibri">
    <w:panose1 w:val="020F0502020204030204"/>
    <w:charset w:val="A2"/>
    <w:family w:val="swiss"/>
    <w:pitch w:val="variable"/>
    <w:sig w:usb0="E4002EFF" w:usb1="C0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70623872"/>
      <w:docPartObj>
        <w:docPartGallery w:val="Page Numbers (Bottom of Page)"/>
        <w:docPartUnique/>
      </w:docPartObj>
    </w:sdtPr>
    <w:sdtEndPr/>
    <w:sdtContent>
      <w:p w:rsidR="002C590C" w:rsidRDefault="002C590C">
        <w:pPr>
          <w:pStyle w:val="Altbilgi"/>
          <w:jc w:val="center"/>
        </w:pPr>
        <w:r>
          <w:fldChar w:fldCharType="begin"/>
        </w:r>
        <w:r>
          <w:instrText>PAGE   \* MERGEFORMAT</w:instrText>
        </w:r>
        <w:r>
          <w:fldChar w:fldCharType="separate"/>
        </w:r>
        <w:r w:rsidR="00A5463A">
          <w:rPr>
            <w:noProof/>
          </w:rPr>
          <w:t>2</w:t>
        </w:r>
        <w:r>
          <w:fldChar w:fldCharType="end"/>
        </w:r>
      </w:p>
    </w:sdtContent>
  </w:sdt>
  <w:p w:rsidR="002C590C" w:rsidRDefault="002C59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A2907" w:rsidRDefault="00CA2907" w:rsidP="002C590C">
      <w:pPr>
        <w:spacing w:after="0" w:line="240" w:lineRule="auto"/>
      </w:pPr>
      <w:r>
        <w:separator/>
      </w:r>
    </w:p>
  </w:footnote>
  <w:footnote w:type="continuationSeparator" w:id="0">
    <w:p w:rsidR="00CA2907" w:rsidRDefault="00CA2907" w:rsidP="002C590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0102CB"/>
    <w:multiLevelType w:val="hybridMultilevel"/>
    <w:tmpl w:val="C276BD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1E8E7611"/>
    <w:multiLevelType w:val="hybridMultilevel"/>
    <w:tmpl w:val="0BD417D8"/>
    <w:lvl w:ilvl="0" w:tplc="194CE928">
      <w:start w:val="1"/>
      <w:numFmt w:val="decimal"/>
      <w:lvlText w:val="%1."/>
      <w:lvlJc w:val="left"/>
      <w:pPr>
        <w:ind w:left="720" w:hanging="360"/>
      </w:pPr>
      <w:rPr>
        <w:rFonts w:hint="default"/>
        <w:b w:val="0"/>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nsid w:val="1F3613CF"/>
    <w:multiLevelType w:val="hybridMultilevel"/>
    <w:tmpl w:val="60F4FA02"/>
    <w:lvl w:ilvl="0" w:tplc="E46E13F0">
      <w:start w:val="1"/>
      <w:numFmt w:val="decimal"/>
      <w:lvlText w:val="%1-"/>
      <w:lvlJc w:val="left"/>
      <w:pPr>
        <w:ind w:left="9291" w:hanging="360"/>
      </w:pPr>
      <w:rPr>
        <w:color w:val="auto"/>
      </w:rPr>
    </w:lvl>
    <w:lvl w:ilvl="1" w:tplc="041F0019">
      <w:start w:val="1"/>
      <w:numFmt w:val="decimal"/>
      <w:lvlText w:val="%2."/>
      <w:lvlJc w:val="left"/>
      <w:pPr>
        <w:tabs>
          <w:tab w:val="num" w:pos="1302"/>
        </w:tabs>
        <w:ind w:left="1302" w:hanging="360"/>
      </w:pPr>
    </w:lvl>
    <w:lvl w:ilvl="2" w:tplc="041F001B">
      <w:start w:val="1"/>
      <w:numFmt w:val="decimal"/>
      <w:lvlText w:val="%3."/>
      <w:lvlJc w:val="left"/>
      <w:pPr>
        <w:tabs>
          <w:tab w:val="num" w:pos="2022"/>
        </w:tabs>
        <w:ind w:left="2022" w:hanging="360"/>
      </w:pPr>
    </w:lvl>
    <w:lvl w:ilvl="3" w:tplc="041F000F">
      <w:start w:val="1"/>
      <w:numFmt w:val="decimal"/>
      <w:lvlText w:val="%4."/>
      <w:lvlJc w:val="left"/>
      <w:pPr>
        <w:tabs>
          <w:tab w:val="num" w:pos="2742"/>
        </w:tabs>
        <w:ind w:left="2742" w:hanging="360"/>
      </w:pPr>
    </w:lvl>
    <w:lvl w:ilvl="4" w:tplc="041F0019">
      <w:start w:val="1"/>
      <w:numFmt w:val="decimal"/>
      <w:lvlText w:val="%5."/>
      <w:lvlJc w:val="left"/>
      <w:pPr>
        <w:tabs>
          <w:tab w:val="num" w:pos="3462"/>
        </w:tabs>
        <w:ind w:left="3462" w:hanging="360"/>
      </w:pPr>
    </w:lvl>
    <w:lvl w:ilvl="5" w:tplc="041F001B">
      <w:start w:val="1"/>
      <w:numFmt w:val="decimal"/>
      <w:lvlText w:val="%6."/>
      <w:lvlJc w:val="left"/>
      <w:pPr>
        <w:tabs>
          <w:tab w:val="num" w:pos="4182"/>
        </w:tabs>
        <w:ind w:left="4182" w:hanging="360"/>
      </w:pPr>
    </w:lvl>
    <w:lvl w:ilvl="6" w:tplc="041F000F">
      <w:start w:val="1"/>
      <w:numFmt w:val="decimal"/>
      <w:lvlText w:val="%7."/>
      <w:lvlJc w:val="left"/>
      <w:pPr>
        <w:tabs>
          <w:tab w:val="num" w:pos="4902"/>
        </w:tabs>
        <w:ind w:left="4902" w:hanging="360"/>
      </w:pPr>
    </w:lvl>
    <w:lvl w:ilvl="7" w:tplc="041F0019">
      <w:start w:val="1"/>
      <w:numFmt w:val="decimal"/>
      <w:lvlText w:val="%8."/>
      <w:lvlJc w:val="left"/>
      <w:pPr>
        <w:tabs>
          <w:tab w:val="num" w:pos="5622"/>
        </w:tabs>
        <w:ind w:left="5622" w:hanging="360"/>
      </w:pPr>
    </w:lvl>
    <w:lvl w:ilvl="8" w:tplc="041F001B">
      <w:start w:val="1"/>
      <w:numFmt w:val="decimal"/>
      <w:lvlText w:val="%9."/>
      <w:lvlJc w:val="left"/>
      <w:pPr>
        <w:tabs>
          <w:tab w:val="num" w:pos="6342"/>
        </w:tabs>
        <w:ind w:left="6342" w:hanging="360"/>
      </w:pPr>
    </w:lvl>
  </w:abstractNum>
  <w:abstractNum w:abstractNumId="3">
    <w:nsid w:val="21D94B5F"/>
    <w:multiLevelType w:val="hybridMultilevel"/>
    <w:tmpl w:val="0C92B9AC"/>
    <w:lvl w:ilvl="0" w:tplc="6B7E1F1C">
      <w:start w:val="1"/>
      <w:numFmt w:val="decimal"/>
      <w:lvlText w:val="%1-"/>
      <w:lvlJc w:val="left"/>
      <w:pPr>
        <w:ind w:left="360" w:hanging="360"/>
      </w:pPr>
      <w:rPr>
        <w:rFonts w:hint="default"/>
        <w:b/>
        <w:color w:val="000000" w:themeColor="text1"/>
      </w:rPr>
    </w:lvl>
    <w:lvl w:ilvl="1" w:tplc="041F0019" w:tentative="1">
      <w:start w:val="1"/>
      <w:numFmt w:val="lowerLetter"/>
      <w:lvlText w:val="%2."/>
      <w:lvlJc w:val="left"/>
      <w:pPr>
        <w:ind w:left="796" w:hanging="360"/>
      </w:pPr>
    </w:lvl>
    <w:lvl w:ilvl="2" w:tplc="041F001B" w:tentative="1">
      <w:start w:val="1"/>
      <w:numFmt w:val="lowerRoman"/>
      <w:lvlText w:val="%3."/>
      <w:lvlJc w:val="right"/>
      <w:pPr>
        <w:ind w:left="1516" w:hanging="180"/>
      </w:pPr>
    </w:lvl>
    <w:lvl w:ilvl="3" w:tplc="041F000F" w:tentative="1">
      <w:start w:val="1"/>
      <w:numFmt w:val="decimal"/>
      <w:lvlText w:val="%4."/>
      <w:lvlJc w:val="left"/>
      <w:pPr>
        <w:ind w:left="2236" w:hanging="360"/>
      </w:pPr>
    </w:lvl>
    <w:lvl w:ilvl="4" w:tplc="041F0019" w:tentative="1">
      <w:start w:val="1"/>
      <w:numFmt w:val="lowerLetter"/>
      <w:lvlText w:val="%5."/>
      <w:lvlJc w:val="left"/>
      <w:pPr>
        <w:ind w:left="2956" w:hanging="360"/>
      </w:pPr>
    </w:lvl>
    <w:lvl w:ilvl="5" w:tplc="041F001B" w:tentative="1">
      <w:start w:val="1"/>
      <w:numFmt w:val="lowerRoman"/>
      <w:lvlText w:val="%6."/>
      <w:lvlJc w:val="right"/>
      <w:pPr>
        <w:ind w:left="3676" w:hanging="180"/>
      </w:pPr>
    </w:lvl>
    <w:lvl w:ilvl="6" w:tplc="041F000F" w:tentative="1">
      <w:start w:val="1"/>
      <w:numFmt w:val="decimal"/>
      <w:lvlText w:val="%7."/>
      <w:lvlJc w:val="left"/>
      <w:pPr>
        <w:ind w:left="4396" w:hanging="360"/>
      </w:pPr>
    </w:lvl>
    <w:lvl w:ilvl="7" w:tplc="041F0019" w:tentative="1">
      <w:start w:val="1"/>
      <w:numFmt w:val="lowerLetter"/>
      <w:lvlText w:val="%8."/>
      <w:lvlJc w:val="left"/>
      <w:pPr>
        <w:ind w:left="5116" w:hanging="360"/>
      </w:pPr>
    </w:lvl>
    <w:lvl w:ilvl="8" w:tplc="041F001B" w:tentative="1">
      <w:start w:val="1"/>
      <w:numFmt w:val="lowerRoman"/>
      <w:lvlText w:val="%9."/>
      <w:lvlJc w:val="right"/>
      <w:pPr>
        <w:ind w:left="5836" w:hanging="180"/>
      </w:pPr>
    </w:lvl>
  </w:abstractNum>
  <w:abstractNum w:abstractNumId="4">
    <w:nsid w:val="24D25769"/>
    <w:multiLevelType w:val="hybridMultilevel"/>
    <w:tmpl w:val="8C46C7E6"/>
    <w:lvl w:ilvl="0" w:tplc="041F000F">
      <w:start w:val="1"/>
      <w:numFmt w:val="decimal"/>
      <w:lvlText w:val="%1."/>
      <w:lvlJc w:val="left"/>
      <w:pPr>
        <w:ind w:left="36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nsid w:val="25CD50DD"/>
    <w:multiLevelType w:val="hybridMultilevel"/>
    <w:tmpl w:val="171E5598"/>
    <w:lvl w:ilvl="0" w:tplc="041F000F">
      <w:start w:val="11"/>
      <w:numFmt w:val="decimal"/>
      <w:lvlText w:val="%1."/>
      <w:lvlJc w:val="left"/>
      <w:pPr>
        <w:ind w:left="720" w:hanging="360"/>
      </w:pPr>
      <w:rPr>
        <w:rFonts w:hint="default"/>
        <w:b w:val="0"/>
        <w:u w:val="none"/>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nsid w:val="2FE470EC"/>
    <w:multiLevelType w:val="hybridMultilevel"/>
    <w:tmpl w:val="62245600"/>
    <w:lvl w:ilvl="0" w:tplc="1E4EDC2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47457204"/>
    <w:multiLevelType w:val="hybridMultilevel"/>
    <w:tmpl w:val="8548B5A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48AB7F2B"/>
    <w:multiLevelType w:val="hybridMultilevel"/>
    <w:tmpl w:val="0E1EE110"/>
    <w:lvl w:ilvl="0" w:tplc="2896466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58562EC6"/>
    <w:multiLevelType w:val="hybridMultilevel"/>
    <w:tmpl w:val="4B08041A"/>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nsid w:val="63AE62CD"/>
    <w:multiLevelType w:val="hybridMultilevel"/>
    <w:tmpl w:val="0AA82C7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7"/>
  </w:num>
  <w:num w:numId="2">
    <w:abstractNumId w:val="4"/>
  </w:num>
  <w:num w:numId="3">
    <w:abstractNumId w:val="1"/>
  </w:num>
  <w:num w:numId="4">
    <w:abstractNumId w:val="10"/>
  </w:num>
  <w:num w:numId="5">
    <w:abstractNumId w:val="9"/>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6"/>
  </w:num>
  <w:num w:numId="9">
    <w:abstractNumId w:val="3"/>
  </w:num>
  <w:num w:numId="10">
    <w:abstractNumId w:val="5"/>
  </w:num>
  <w:num w:numId="11">
    <w:abstractNumId w:val="0"/>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771F"/>
    <w:rsid w:val="00021A3A"/>
    <w:rsid w:val="0003375A"/>
    <w:rsid w:val="00047E61"/>
    <w:rsid w:val="00054B0F"/>
    <w:rsid w:val="00065D08"/>
    <w:rsid w:val="000B3169"/>
    <w:rsid w:val="000C312A"/>
    <w:rsid w:val="000C5A46"/>
    <w:rsid w:val="000D7693"/>
    <w:rsid w:val="000F65D0"/>
    <w:rsid w:val="00101C8D"/>
    <w:rsid w:val="00112401"/>
    <w:rsid w:val="00122702"/>
    <w:rsid w:val="00132DCF"/>
    <w:rsid w:val="00141EEC"/>
    <w:rsid w:val="001519F0"/>
    <w:rsid w:val="0015419A"/>
    <w:rsid w:val="001544DB"/>
    <w:rsid w:val="001560ED"/>
    <w:rsid w:val="001646D1"/>
    <w:rsid w:val="00166FC8"/>
    <w:rsid w:val="00167C6A"/>
    <w:rsid w:val="00171037"/>
    <w:rsid w:val="0017124F"/>
    <w:rsid w:val="00174B5A"/>
    <w:rsid w:val="0018060A"/>
    <w:rsid w:val="00185C7E"/>
    <w:rsid w:val="001911B0"/>
    <w:rsid w:val="001968FA"/>
    <w:rsid w:val="001A1B9B"/>
    <w:rsid w:val="001B4B8C"/>
    <w:rsid w:val="001F5164"/>
    <w:rsid w:val="00212766"/>
    <w:rsid w:val="002145E2"/>
    <w:rsid w:val="00217B03"/>
    <w:rsid w:val="00232D2A"/>
    <w:rsid w:val="00242435"/>
    <w:rsid w:val="00245EF6"/>
    <w:rsid w:val="00247DAF"/>
    <w:rsid w:val="00251183"/>
    <w:rsid w:val="002534EA"/>
    <w:rsid w:val="00261EBC"/>
    <w:rsid w:val="0026427D"/>
    <w:rsid w:val="00276387"/>
    <w:rsid w:val="00290593"/>
    <w:rsid w:val="00294DCD"/>
    <w:rsid w:val="002A49F0"/>
    <w:rsid w:val="002B0E8D"/>
    <w:rsid w:val="002C0EEF"/>
    <w:rsid w:val="002C590C"/>
    <w:rsid w:val="002C771F"/>
    <w:rsid w:val="002D0FD9"/>
    <w:rsid w:val="002D5623"/>
    <w:rsid w:val="002E2F3A"/>
    <w:rsid w:val="002F188C"/>
    <w:rsid w:val="00304D56"/>
    <w:rsid w:val="0031248E"/>
    <w:rsid w:val="00317B3C"/>
    <w:rsid w:val="00320DD8"/>
    <w:rsid w:val="00331748"/>
    <w:rsid w:val="00340C88"/>
    <w:rsid w:val="00354A6B"/>
    <w:rsid w:val="0035592F"/>
    <w:rsid w:val="00372E84"/>
    <w:rsid w:val="00381DEA"/>
    <w:rsid w:val="003B138C"/>
    <w:rsid w:val="003E2555"/>
    <w:rsid w:val="00403299"/>
    <w:rsid w:val="0042018F"/>
    <w:rsid w:val="00423CD5"/>
    <w:rsid w:val="00431D34"/>
    <w:rsid w:val="0043406F"/>
    <w:rsid w:val="004373BD"/>
    <w:rsid w:val="00440B51"/>
    <w:rsid w:val="004520A0"/>
    <w:rsid w:val="004522DA"/>
    <w:rsid w:val="00460075"/>
    <w:rsid w:val="004679E8"/>
    <w:rsid w:val="00482501"/>
    <w:rsid w:val="00484106"/>
    <w:rsid w:val="004946B2"/>
    <w:rsid w:val="004A10A0"/>
    <w:rsid w:val="004A3EE3"/>
    <w:rsid w:val="004A5012"/>
    <w:rsid w:val="004C1AD9"/>
    <w:rsid w:val="004E11D3"/>
    <w:rsid w:val="004E69CC"/>
    <w:rsid w:val="004F1D6D"/>
    <w:rsid w:val="0050105D"/>
    <w:rsid w:val="00535C89"/>
    <w:rsid w:val="005465DD"/>
    <w:rsid w:val="005549EE"/>
    <w:rsid w:val="005555C0"/>
    <w:rsid w:val="00555DBA"/>
    <w:rsid w:val="00565259"/>
    <w:rsid w:val="00565D2B"/>
    <w:rsid w:val="005A4270"/>
    <w:rsid w:val="005A5CB4"/>
    <w:rsid w:val="005B7ABE"/>
    <w:rsid w:val="005C4091"/>
    <w:rsid w:val="005C5A2F"/>
    <w:rsid w:val="005D011C"/>
    <w:rsid w:val="005D24D1"/>
    <w:rsid w:val="005D4DE7"/>
    <w:rsid w:val="005F4783"/>
    <w:rsid w:val="0061293F"/>
    <w:rsid w:val="0061755A"/>
    <w:rsid w:val="006175EC"/>
    <w:rsid w:val="006465FB"/>
    <w:rsid w:val="00676C7B"/>
    <w:rsid w:val="0068101B"/>
    <w:rsid w:val="00694BF9"/>
    <w:rsid w:val="006B1E45"/>
    <w:rsid w:val="006B2B6D"/>
    <w:rsid w:val="006D0011"/>
    <w:rsid w:val="006E2649"/>
    <w:rsid w:val="006F021C"/>
    <w:rsid w:val="006F10FC"/>
    <w:rsid w:val="006F140D"/>
    <w:rsid w:val="00764900"/>
    <w:rsid w:val="007763BD"/>
    <w:rsid w:val="007C07B7"/>
    <w:rsid w:val="007E7CA4"/>
    <w:rsid w:val="008119B4"/>
    <w:rsid w:val="0081497C"/>
    <w:rsid w:val="008203CF"/>
    <w:rsid w:val="00835091"/>
    <w:rsid w:val="00850117"/>
    <w:rsid w:val="0085139D"/>
    <w:rsid w:val="0086045C"/>
    <w:rsid w:val="00861289"/>
    <w:rsid w:val="0086525B"/>
    <w:rsid w:val="008665CC"/>
    <w:rsid w:val="00893EB5"/>
    <w:rsid w:val="008A7DED"/>
    <w:rsid w:val="008B5EEF"/>
    <w:rsid w:val="008B6094"/>
    <w:rsid w:val="008C46AC"/>
    <w:rsid w:val="008D147C"/>
    <w:rsid w:val="008E1FDB"/>
    <w:rsid w:val="008F398E"/>
    <w:rsid w:val="00900C0C"/>
    <w:rsid w:val="00902438"/>
    <w:rsid w:val="00922767"/>
    <w:rsid w:val="00936356"/>
    <w:rsid w:val="0093643A"/>
    <w:rsid w:val="0095187E"/>
    <w:rsid w:val="0096725F"/>
    <w:rsid w:val="009828D9"/>
    <w:rsid w:val="00996F8E"/>
    <w:rsid w:val="009B3262"/>
    <w:rsid w:val="009B6C7C"/>
    <w:rsid w:val="009F5789"/>
    <w:rsid w:val="00A03FFC"/>
    <w:rsid w:val="00A109E1"/>
    <w:rsid w:val="00A159CA"/>
    <w:rsid w:val="00A3370F"/>
    <w:rsid w:val="00A50744"/>
    <w:rsid w:val="00A5463A"/>
    <w:rsid w:val="00A56D5C"/>
    <w:rsid w:val="00A76BBD"/>
    <w:rsid w:val="00A80505"/>
    <w:rsid w:val="00A9006E"/>
    <w:rsid w:val="00A9431F"/>
    <w:rsid w:val="00AB29AB"/>
    <w:rsid w:val="00AB2EC5"/>
    <w:rsid w:val="00AB6B08"/>
    <w:rsid w:val="00AC571A"/>
    <w:rsid w:val="00AF7499"/>
    <w:rsid w:val="00B218EB"/>
    <w:rsid w:val="00B25137"/>
    <w:rsid w:val="00B2601D"/>
    <w:rsid w:val="00B35405"/>
    <w:rsid w:val="00B42DB1"/>
    <w:rsid w:val="00B464FB"/>
    <w:rsid w:val="00B46B32"/>
    <w:rsid w:val="00B47082"/>
    <w:rsid w:val="00B478EE"/>
    <w:rsid w:val="00B53E81"/>
    <w:rsid w:val="00B604AE"/>
    <w:rsid w:val="00B65EBF"/>
    <w:rsid w:val="00B66CB8"/>
    <w:rsid w:val="00B720B3"/>
    <w:rsid w:val="00B77255"/>
    <w:rsid w:val="00B81ABD"/>
    <w:rsid w:val="00BA4A62"/>
    <w:rsid w:val="00BA6716"/>
    <w:rsid w:val="00BB0B25"/>
    <w:rsid w:val="00BD7F31"/>
    <w:rsid w:val="00C046A1"/>
    <w:rsid w:val="00C06389"/>
    <w:rsid w:val="00C177D7"/>
    <w:rsid w:val="00C237C2"/>
    <w:rsid w:val="00C23C25"/>
    <w:rsid w:val="00C26519"/>
    <w:rsid w:val="00C32E30"/>
    <w:rsid w:val="00C357BA"/>
    <w:rsid w:val="00C4357D"/>
    <w:rsid w:val="00C5192B"/>
    <w:rsid w:val="00C54AB8"/>
    <w:rsid w:val="00C8081E"/>
    <w:rsid w:val="00C90D51"/>
    <w:rsid w:val="00CA2907"/>
    <w:rsid w:val="00CA3583"/>
    <w:rsid w:val="00CA44CC"/>
    <w:rsid w:val="00CB1439"/>
    <w:rsid w:val="00CC65A4"/>
    <w:rsid w:val="00CD0D9B"/>
    <w:rsid w:val="00CD6338"/>
    <w:rsid w:val="00CE4233"/>
    <w:rsid w:val="00CF041D"/>
    <w:rsid w:val="00CF32D8"/>
    <w:rsid w:val="00CF7515"/>
    <w:rsid w:val="00D01A9F"/>
    <w:rsid w:val="00D01B3E"/>
    <w:rsid w:val="00D155A9"/>
    <w:rsid w:val="00D53B77"/>
    <w:rsid w:val="00D73731"/>
    <w:rsid w:val="00D77B32"/>
    <w:rsid w:val="00DA6AF7"/>
    <w:rsid w:val="00DC2AEB"/>
    <w:rsid w:val="00DD3660"/>
    <w:rsid w:val="00DF0553"/>
    <w:rsid w:val="00DF2E49"/>
    <w:rsid w:val="00DF5423"/>
    <w:rsid w:val="00DF64CF"/>
    <w:rsid w:val="00E1003E"/>
    <w:rsid w:val="00E11EA4"/>
    <w:rsid w:val="00E1480D"/>
    <w:rsid w:val="00E15F69"/>
    <w:rsid w:val="00E52A5C"/>
    <w:rsid w:val="00E77B2E"/>
    <w:rsid w:val="00E77E67"/>
    <w:rsid w:val="00E96CF8"/>
    <w:rsid w:val="00EB70D9"/>
    <w:rsid w:val="00EC2965"/>
    <w:rsid w:val="00EC49C1"/>
    <w:rsid w:val="00EC6D4F"/>
    <w:rsid w:val="00F00B84"/>
    <w:rsid w:val="00F022B5"/>
    <w:rsid w:val="00F13094"/>
    <w:rsid w:val="00F3012F"/>
    <w:rsid w:val="00F41E60"/>
    <w:rsid w:val="00F55E49"/>
    <w:rsid w:val="00F71EF5"/>
    <w:rsid w:val="00F73CE1"/>
    <w:rsid w:val="00FA5286"/>
    <w:rsid w:val="00FB1E57"/>
    <w:rsid w:val="00FC24EF"/>
    <w:rsid w:val="00FC3845"/>
    <w:rsid w:val="00FC5479"/>
    <w:rsid w:val="00FC6361"/>
    <w:rsid w:val="00FE13E1"/>
    <w:rsid w:val="00FE248B"/>
    <w:rsid w:val="00FF697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771F"/>
    <w:pPr>
      <w:ind w:left="720"/>
      <w:contextualSpacing/>
    </w:pPr>
  </w:style>
  <w:style w:type="paragraph" w:styleId="BalonMetni">
    <w:name w:val="Balloon Text"/>
    <w:basedOn w:val="Normal"/>
    <w:link w:val="BalonMetniChar"/>
    <w:uiPriority w:val="99"/>
    <w:semiHidden/>
    <w:unhideWhenUsed/>
    <w:rsid w:val="008604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045C"/>
    <w:rPr>
      <w:rFonts w:ascii="Tahoma" w:hAnsi="Tahoma" w:cs="Tahoma"/>
      <w:sz w:val="16"/>
      <w:szCs w:val="16"/>
    </w:rPr>
  </w:style>
  <w:style w:type="character" w:styleId="SatrNumaras">
    <w:name w:val="line number"/>
    <w:basedOn w:val="VarsaylanParagrafYazTipi"/>
    <w:uiPriority w:val="99"/>
    <w:semiHidden/>
    <w:unhideWhenUsed/>
    <w:rsid w:val="002C590C"/>
  </w:style>
  <w:style w:type="paragraph" w:styleId="stbilgi">
    <w:name w:val="header"/>
    <w:basedOn w:val="Normal"/>
    <w:link w:val="stbilgiChar"/>
    <w:uiPriority w:val="99"/>
    <w:unhideWhenUsed/>
    <w:rsid w:val="002C59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590C"/>
  </w:style>
  <w:style w:type="paragraph" w:styleId="Altbilgi">
    <w:name w:val="footer"/>
    <w:basedOn w:val="Normal"/>
    <w:link w:val="AltbilgiChar"/>
    <w:uiPriority w:val="99"/>
    <w:unhideWhenUsed/>
    <w:rsid w:val="002C59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590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2C771F"/>
    <w:pPr>
      <w:ind w:left="720"/>
      <w:contextualSpacing/>
    </w:pPr>
  </w:style>
  <w:style w:type="paragraph" w:styleId="BalonMetni">
    <w:name w:val="Balloon Text"/>
    <w:basedOn w:val="Normal"/>
    <w:link w:val="BalonMetniChar"/>
    <w:uiPriority w:val="99"/>
    <w:semiHidden/>
    <w:unhideWhenUsed/>
    <w:rsid w:val="0086045C"/>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86045C"/>
    <w:rPr>
      <w:rFonts w:ascii="Tahoma" w:hAnsi="Tahoma" w:cs="Tahoma"/>
      <w:sz w:val="16"/>
      <w:szCs w:val="16"/>
    </w:rPr>
  </w:style>
  <w:style w:type="character" w:styleId="SatrNumaras">
    <w:name w:val="line number"/>
    <w:basedOn w:val="VarsaylanParagrafYazTipi"/>
    <w:uiPriority w:val="99"/>
    <w:semiHidden/>
    <w:unhideWhenUsed/>
    <w:rsid w:val="002C590C"/>
  </w:style>
  <w:style w:type="paragraph" w:styleId="stbilgi">
    <w:name w:val="header"/>
    <w:basedOn w:val="Normal"/>
    <w:link w:val="stbilgiChar"/>
    <w:uiPriority w:val="99"/>
    <w:unhideWhenUsed/>
    <w:rsid w:val="002C59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2C590C"/>
  </w:style>
  <w:style w:type="paragraph" w:styleId="Altbilgi">
    <w:name w:val="footer"/>
    <w:basedOn w:val="Normal"/>
    <w:link w:val="AltbilgiChar"/>
    <w:uiPriority w:val="99"/>
    <w:unhideWhenUsed/>
    <w:rsid w:val="002C59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2C59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966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287</TotalTime>
  <Pages>1</Pages>
  <Words>820</Words>
  <Characters>4678</Characters>
  <Application>Microsoft Office Word</Application>
  <DocSecurity>0</DocSecurity>
  <Lines>38</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Kullanıcısı</dc:creator>
  <cp:lastModifiedBy>Ali Balkaş</cp:lastModifiedBy>
  <cp:revision>53</cp:revision>
  <cp:lastPrinted>2024-12-02T11:49:00Z</cp:lastPrinted>
  <dcterms:created xsi:type="dcterms:W3CDTF">2024-10-16T09:55:00Z</dcterms:created>
  <dcterms:modified xsi:type="dcterms:W3CDTF">2024-12-02T11:55:00Z</dcterms:modified>
</cp:coreProperties>
</file>